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2F21A" w14:textId="0E2593E7" w:rsidR="007B7D93" w:rsidRPr="00981955" w:rsidRDefault="002515D8" w:rsidP="00160B81">
      <w:pPr>
        <w:pStyle w:val="Titre"/>
        <w:tabs>
          <w:tab w:val="left" w:pos="1695"/>
          <w:tab w:val="center" w:pos="4818"/>
        </w:tabs>
        <w:ind w:left="2693" w:right="0"/>
        <w:jc w:val="left"/>
        <w:rPr>
          <w:rFonts w:asciiTheme="minorHAnsi" w:hAnsiTheme="minorHAnsi" w:cstheme="minorHAnsi"/>
          <w:b w:val="0"/>
          <w:noProof/>
          <w:color w:val="002060"/>
          <w:sz w:val="16"/>
          <w:szCs w:val="16"/>
        </w:rPr>
      </w:pPr>
      <w:r w:rsidRPr="002515D8">
        <w:rPr>
          <w:rFonts w:asciiTheme="minorHAnsi" w:hAnsiTheme="minorHAnsi" w:cstheme="minorHAnsi"/>
          <w:b w:val="0"/>
          <w:noProof/>
          <w:color w:val="002060"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5B398327" wp14:editId="52A7CC2D">
            <wp:simplePos x="0" y="0"/>
            <wp:positionH relativeFrom="column">
              <wp:posOffset>-97482</wp:posOffset>
            </wp:positionH>
            <wp:positionV relativeFrom="paragraph">
              <wp:posOffset>-14478</wp:posOffset>
            </wp:positionV>
            <wp:extent cx="1865376" cy="726320"/>
            <wp:effectExtent l="0" t="0" r="1905" b="0"/>
            <wp:wrapNone/>
            <wp:docPr id="2" name="Image 2" descr="H:\s.franco\Communication\Logos, charte Anses\Logo Anses avec Mari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.franco\Communication\Logos, charte Anses\Logo Anses avec Marian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76" cy="72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DE497" w14:textId="4193C54A" w:rsidR="007B7D93" w:rsidRDefault="007B7D93" w:rsidP="00185CB0">
      <w:pPr>
        <w:pStyle w:val="Titre"/>
        <w:tabs>
          <w:tab w:val="left" w:pos="1695"/>
          <w:tab w:val="center" w:pos="4818"/>
        </w:tabs>
        <w:ind w:left="3261" w:right="0"/>
        <w:rPr>
          <w:rFonts w:asciiTheme="minorHAnsi" w:hAnsiTheme="minorHAnsi" w:cstheme="minorHAnsi"/>
          <w:caps/>
          <w:color w:val="002060"/>
          <w:sz w:val="40"/>
        </w:rPr>
      </w:pPr>
      <w:r w:rsidRPr="007B7D93">
        <w:rPr>
          <w:rFonts w:asciiTheme="minorHAnsi" w:hAnsiTheme="minorHAnsi" w:cstheme="minorHAnsi"/>
          <w:b w:val="0"/>
          <w:noProof/>
          <w:color w:val="002060"/>
          <w:sz w:val="24"/>
          <w:szCs w:val="24"/>
        </w:rPr>
        <w:t>Laboratoi</w:t>
      </w:r>
      <w:r w:rsidR="000C6C2A">
        <w:rPr>
          <w:rFonts w:asciiTheme="minorHAnsi" w:hAnsiTheme="minorHAnsi" w:cstheme="minorHAnsi"/>
          <w:b w:val="0"/>
          <w:noProof/>
          <w:color w:val="002060"/>
          <w:sz w:val="24"/>
          <w:szCs w:val="24"/>
        </w:rPr>
        <w:t>re de Sophia Antipolis – Unité P</w:t>
      </w:r>
      <w:r w:rsidRPr="007B7D93">
        <w:rPr>
          <w:rFonts w:asciiTheme="minorHAnsi" w:hAnsiTheme="minorHAnsi" w:cstheme="minorHAnsi"/>
          <w:b w:val="0"/>
          <w:noProof/>
          <w:color w:val="002060"/>
          <w:sz w:val="24"/>
          <w:szCs w:val="24"/>
        </w:rPr>
        <w:t>athologie de l’</w:t>
      </w:r>
      <w:r w:rsidR="001A202F">
        <w:rPr>
          <w:rFonts w:asciiTheme="minorHAnsi" w:hAnsiTheme="minorHAnsi" w:cstheme="minorHAnsi"/>
          <w:b w:val="0"/>
          <w:noProof/>
          <w:color w:val="002060"/>
          <w:sz w:val="24"/>
          <w:szCs w:val="24"/>
        </w:rPr>
        <w:t>A</w:t>
      </w:r>
      <w:r w:rsidRPr="007B7D93">
        <w:rPr>
          <w:rFonts w:asciiTheme="minorHAnsi" w:hAnsiTheme="minorHAnsi" w:cstheme="minorHAnsi"/>
          <w:b w:val="0"/>
          <w:noProof/>
          <w:color w:val="002060"/>
          <w:sz w:val="24"/>
          <w:szCs w:val="24"/>
        </w:rPr>
        <w:t>beille</w:t>
      </w:r>
    </w:p>
    <w:p w14:paraId="4ADAB774" w14:textId="7CDBD82B" w:rsidR="007B7D93" w:rsidRDefault="00CC7592" w:rsidP="00185CB0">
      <w:pPr>
        <w:pStyle w:val="Titre"/>
        <w:tabs>
          <w:tab w:val="left" w:pos="1695"/>
          <w:tab w:val="center" w:pos="4818"/>
        </w:tabs>
        <w:ind w:left="3261" w:right="0"/>
        <w:rPr>
          <w:rFonts w:asciiTheme="minorHAnsi" w:hAnsiTheme="minorHAnsi" w:cstheme="minorHAnsi"/>
          <w:caps/>
          <w:color w:val="002060"/>
          <w:sz w:val="40"/>
        </w:rPr>
      </w:pPr>
      <w:r w:rsidRPr="007B7D93">
        <w:rPr>
          <w:rFonts w:asciiTheme="minorHAnsi" w:hAnsiTheme="minorHAnsi" w:cstheme="minorHAnsi"/>
          <w:caps/>
          <w:color w:val="002060"/>
          <w:sz w:val="40"/>
        </w:rPr>
        <w:t>Fiche ET PROTOCOLE de prélèvement</w:t>
      </w:r>
    </w:p>
    <w:p w14:paraId="39AB6E8D" w14:textId="1900EC39" w:rsidR="00AA550C" w:rsidRDefault="00AA550C" w:rsidP="00160B81">
      <w:pPr>
        <w:pStyle w:val="Titre"/>
        <w:tabs>
          <w:tab w:val="left" w:pos="1695"/>
          <w:tab w:val="center" w:pos="4818"/>
        </w:tabs>
        <w:ind w:left="2693" w:right="0"/>
        <w:jc w:val="left"/>
        <w:rPr>
          <w:rFonts w:asciiTheme="minorHAnsi" w:hAnsiTheme="minorHAnsi" w:cstheme="minorHAnsi"/>
          <w:caps/>
          <w:color w:val="002060"/>
          <w:sz w:val="40"/>
        </w:rPr>
      </w:pPr>
      <w:r w:rsidRPr="007B7D93">
        <w:rPr>
          <w:rFonts w:asciiTheme="minorHAnsi" w:hAnsiTheme="minorHAnsi" w:cstheme="minorHAnsi"/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CFAFA8" wp14:editId="3682EB67">
                <wp:simplePos x="0" y="0"/>
                <wp:positionH relativeFrom="column">
                  <wp:posOffset>-98755</wp:posOffset>
                </wp:positionH>
                <wp:positionV relativeFrom="paragraph">
                  <wp:posOffset>249758</wp:posOffset>
                </wp:positionV>
                <wp:extent cx="6956755" cy="990600"/>
                <wp:effectExtent l="0" t="0" r="0" b="0"/>
                <wp:wrapNone/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675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8CFAFCA" w14:textId="207CBF88" w:rsidR="00477D90" w:rsidRPr="00160B81" w:rsidRDefault="00477D90" w:rsidP="007B7D93">
                            <w:pPr>
                              <w:pStyle w:val="Corpsdetexte"/>
                              <w:shd w:val="clear" w:color="auto" w:fill="DBE5F1" w:themeFill="accent1" w:themeFillTint="33"/>
                              <w:ind w:right="-567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160B81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Partie réservée à l’Anses :</w:t>
                            </w:r>
                          </w:p>
                          <w:p w14:paraId="08CFAFCB" w14:textId="7D984E51" w:rsidR="00477D90" w:rsidRPr="007B7D93" w:rsidRDefault="00477D90" w:rsidP="007B7D93">
                            <w:pPr>
                              <w:pStyle w:val="Corpsdetexte"/>
                              <w:shd w:val="clear" w:color="auto" w:fill="DBE5F1" w:themeFill="accent1" w:themeFillTint="33"/>
                              <w:spacing w:line="280" w:lineRule="exact"/>
                              <w:ind w:right="-567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7B7D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Date de réception</w:t>
                            </w:r>
                            <w:r w:rsidRPr="007B7D9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: ………………………...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.......................</w:t>
                            </w:r>
                            <w:r w:rsidRPr="007B7D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ab/>
                              <w:t>Date d’enregistrement</w:t>
                            </w:r>
                            <w:r w:rsidRPr="007B7D9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 : 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………</w:t>
                            </w:r>
                          </w:p>
                          <w:p w14:paraId="08CFAFCC" w14:textId="5701876A" w:rsidR="00477D90" w:rsidRPr="007B7D93" w:rsidRDefault="00477D90" w:rsidP="007B7D93">
                            <w:pPr>
                              <w:pStyle w:val="Corpsdetexte"/>
                              <w:shd w:val="clear" w:color="auto" w:fill="DBE5F1" w:themeFill="accent1" w:themeFillTint="33"/>
                              <w:spacing w:line="280" w:lineRule="exact"/>
                              <w:ind w:right="-567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7B7D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Personnel en charge du dossier 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 </w:t>
                            </w:r>
                            <w:r w:rsidRPr="007B7D9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…………………………...</w:t>
                            </w:r>
                            <w:r w:rsidRPr="007B7D9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</w:r>
                            <w:r w:rsidRPr="007B7D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N° de DA :</w:t>
                            </w:r>
                            <w:r w:rsidRPr="007B7D9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…………...</w:t>
                            </w:r>
                          </w:p>
                          <w:p w14:paraId="08CFAFCD" w14:textId="6386E509" w:rsidR="00477D90" w:rsidRPr="007B7D93" w:rsidRDefault="00477D90" w:rsidP="007B7D93">
                            <w:pPr>
                              <w:pStyle w:val="Corpsdetexte"/>
                              <w:shd w:val="clear" w:color="auto" w:fill="DBE5F1" w:themeFill="accent1" w:themeFillTint="33"/>
                              <w:spacing w:line="280" w:lineRule="exact"/>
                              <w:ind w:right="-567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F5DD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Fiche complète :</w:t>
                            </w:r>
                            <w:r w:rsidRPr="007B7D9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sym w:font="Symbol" w:char="F09F"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Pr="007B7D9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oui</w:t>
                            </w:r>
                            <w:r w:rsidRPr="007B7D9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</w:r>
                            <w:r w:rsidRPr="00F11F7A">
                              <w:rPr>
                                <w:rFonts w:ascii="Arial" w:hAnsi="Arial" w:cs="Arial"/>
                                <w:sz w:val="20"/>
                              </w:rPr>
                              <w:t></w:t>
                            </w:r>
                            <w:r w:rsidRPr="0065302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7B7D9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non </w:t>
                            </w:r>
                            <w:r w:rsidRPr="007B7D9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</w:r>
                          </w:p>
                          <w:p w14:paraId="08CFAFCE" w14:textId="0D2024FB" w:rsidR="00477D90" w:rsidRPr="007B7D93" w:rsidRDefault="00477D90" w:rsidP="007B7D93">
                            <w:pPr>
                              <w:pStyle w:val="Corpsdetexte"/>
                              <w:shd w:val="clear" w:color="auto" w:fill="DBE5F1" w:themeFill="accent1" w:themeFillTint="33"/>
                              <w:spacing w:line="280" w:lineRule="exact"/>
                              <w:ind w:right="-567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7B7D9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Demande d’informations complémentaires le : ………………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</w:r>
                            <w:r w:rsidRPr="007B7D9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par : </w:t>
                            </w:r>
                            <w:r w:rsidRPr="00F11F7A">
                              <w:rPr>
                                <w:rFonts w:ascii="Arial" w:hAnsi="Arial" w:cs="Arial"/>
                                <w:sz w:val="20"/>
                              </w:rPr>
                              <w:t></w:t>
                            </w:r>
                            <w:r w:rsidRPr="0065302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7B7D9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téléphone</w:t>
                            </w:r>
                            <w:r w:rsidR="00620C1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   </w:t>
                            </w:r>
                            <w:r w:rsidRPr="00F11F7A">
                              <w:rPr>
                                <w:rFonts w:ascii="Arial" w:hAnsi="Arial" w:cs="Arial"/>
                                <w:sz w:val="20"/>
                              </w:rPr>
                              <w:t></w:t>
                            </w:r>
                            <w:r w:rsidRPr="0065302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7B7D9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emai</w:t>
                            </w:r>
                            <w:r w:rsidR="00620C1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l    </w:t>
                            </w:r>
                            <w:r w:rsidRPr="00F11F7A">
                              <w:rPr>
                                <w:rFonts w:ascii="Arial" w:hAnsi="Arial" w:cs="Arial"/>
                                <w:sz w:val="20"/>
                              </w:rPr>
                              <w:t></w:t>
                            </w:r>
                            <w:r w:rsidRPr="0065302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7B7D9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autre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FAFA8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7.8pt;margin-top:19.65pt;width:547.8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" filled="f" stroked="f">
                <v:textbox>
                  <w:txbxContent>
                    <w:p w14:paraId="08CFAFCA" w14:textId="207CBF88" w:rsidR="00477D90" w:rsidRPr="00160B81" w:rsidRDefault="00477D90" w:rsidP="007B7D93">
                      <w:pPr>
                        <w:pStyle w:val="Corpsdetexte"/>
                        <w:shd w:val="clear" w:color="auto" w:fill="DBE5F1" w:themeFill="accent1" w:themeFillTint="33"/>
                        <w:ind w:right="-567"/>
                        <w:rPr>
                          <w:rFonts w:ascii="Arial" w:hAnsi="Arial" w:cs="Arial"/>
                          <w:i/>
                          <w:sz w:val="21"/>
                          <w:szCs w:val="21"/>
                        </w:rPr>
                      </w:pPr>
                      <w:r w:rsidRPr="00160B81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Partie réservée à l’Anses :</w:t>
                      </w:r>
                    </w:p>
                    <w:p w14:paraId="08CFAFCB" w14:textId="7D984E51" w:rsidR="00477D90" w:rsidRPr="007B7D93" w:rsidRDefault="00477D90" w:rsidP="007B7D93">
                      <w:pPr>
                        <w:pStyle w:val="Corpsdetexte"/>
                        <w:shd w:val="clear" w:color="auto" w:fill="DBE5F1" w:themeFill="accent1" w:themeFillTint="33"/>
                        <w:spacing w:line="280" w:lineRule="exact"/>
                        <w:ind w:right="-567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7B7D93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Date de réception</w:t>
                      </w:r>
                      <w:r w:rsidRPr="007B7D93">
                        <w:rPr>
                          <w:rFonts w:asciiTheme="minorHAnsi" w:hAnsiTheme="minorHAnsi" w:cstheme="minorHAnsi"/>
                          <w:sz w:val="22"/>
                        </w:rPr>
                        <w:t xml:space="preserve"> : ………………………...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.......................</w:t>
                      </w:r>
                      <w:r w:rsidRPr="007B7D93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ab/>
                        <w:t>Date d’enregistrement</w:t>
                      </w:r>
                      <w:r w:rsidRPr="007B7D93">
                        <w:rPr>
                          <w:rFonts w:asciiTheme="minorHAnsi" w:hAnsiTheme="minorHAnsi" w:cstheme="minorHAnsi"/>
                          <w:sz w:val="22"/>
                        </w:rPr>
                        <w:t> : 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………</w:t>
                      </w:r>
                    </w:p>
                    <w:p w14:paraId="08CFAFCC" w14:textId="5701876A" w:rsidR="00477D90" w:rsidRPr="007B7D93" w:rsidRDefault="00477D90" w:rsidP="007B7D93">
                      <w:pPr>
                        <w:pStyle w:val="Corpsdetexte"/>
                        <w:shd w:val="clear" w:color="auto" w:fill="DBE5F1" w:themeFill="accent1" w:themeFillTint="33"/>
                        <w:spacing w:line="280" w:lineRule="exact"/>
                        <w:ind w:right="-567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7B7D93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Personnel en charge du dossier 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 </w:t>
                      </w:r>
                      <w:r w:rsidRPr="007B7D93">
                        <w:rPr>
                          <w:rFonts w:asciiTheme="minorHAnsi" w:hAnsiTheme="minorHAnsi" w:cstheme="minorHAnsi"/>
                          <w:sz w:val="22"/>
                        </w:rPr>
                        <w:t>…………………………...</w:t>
                      </w:r>
                      <w:r w:rsidRPr="007B7D93"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</w:r>
                      <w:r w:rsidRPr="007B7D93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N° de DA :</w:t>
                      </w:r>
                      <w:r w:rsidRPr="007B7D93">
                        <w:rPr>
                          <w:rFonts w:asciiTheme="minorHAnsi" w:hAnsiTheme="minorHAnsi" w:cstheme="minorHAnsi"/>
                          <w:sz w:val="22"/>
                        </w:rPr>
                        <w:t xml:space="preserve"> 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…………...</w:t>
                      </w:r>
                    </w:p>
                    <w:p w14:paraId="08CFAFCD" w14:textId="6386E509" w:rsidR="00477D90" w:rsidRPr="007B7D93" w:rsidRDefault="00477D90" w:rsidP="007B7D93">
                      <w:pPr>
                        <w:pStyle w:val="Corpsdetexte"/>
                        <w:shd w:val="clear" w:color="auto" w:fill="DBE5F1" w:themeFill="accent1" w:themeFillTint="33"/>
                        <w:spacing w:line="280" w:lineRule="exact"/>
                        <w:ind w:right="-567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4F5DDF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Fiche complète :</w:t>
                      </w:r>
                      <w:r w:rsidRPr="007B7D93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sym w:font="Symbol" w:char="F09F"/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Pr="007B7D93">
                        <w:rPr>
                          <w:rFonts w:asciiTheme="minorHAnsi" w:hAnsiTheme="minorHAnsi" w:cstheme="minorHAnsi"/>
                          <w:sz w:val="22"/>
                        </w:rPr>
                        <w:t>oui</w:t>
                      </w:r>
                      <w:r w:rsidRPr="007B7D93"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</w:r>
                      <w:r w:rsidRPr="00F11F7A">
                        <w:rPr>
                          <w:rFonts w:ascii="Arial" w:hAnsi="Arial" w:cs="Arial"/>
                          <w:sz w:val="20"/>
                        </w:rPr>
                        <w:t></w:t>
                      </w:r>
                      <w:r w:rsidRPr="0065302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7B7D93">
                        <w:rPr>
                          <w:rFonts w:asciiTheme="minorHAnsi" w:hAnsiTheme="minorHAnsi" w:cstheme="minorHAnsi"/>
                          <w:sz w:val="22"/>
                        </w:rPr>
                        <w:t xml:space="preserve">non </w:t>
                      </w:r>
                      <w:r w:rsidRPr="007B7D93"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</w:r>
                    </w:p>
                    <w:p w14:paraId="08CFAFCE" w14:textId="0D2024FB" w:rsidR="00477D90" w:rsidRPr="007B7D93" w:rsidRDefault="00477D90" w:rsidP="007B7D93">
                      <w:pPr>
                        <w:pStyle w:val="Corpsdetexte"/>
                        <w:shd w:val="clear" w:color="auto" w:fill="DBE5F1" w:themeFill="accent1" w:themeFillTint="33"/>
                        <w:spacing w:line="280" w:lineRule="exact"/>
                        <w:ind w:right="-567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7B7D93">
                        <w:rPr>
                          <w:rFonts w:asciiTheme="minorHAnsi" w:hAnsiTheme="minorHAnsi" w:cstheme="minorHAnsi"/>
                          <w:sz w:val="22"/>
                        </w:rPr>
                        <w:t xml:space="preserve">Demande d’informations complémentaires le : ………………   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</w:r>
                      <w:proofErr w:type="gramStart"/>
                      <w:r w:rsidRPr="007B7D93">
                        <w:rPr>
                          <w:rFonts w:asciiTheme="minorHAnsi" w:hAnsiTheme="minorHAnsi" w:cstheme="minorHAnsi"/>
                          <w:sz w:val="22"/>
                        </w:rPr>
                        <w:t>par</w:t>
                      </w:r>
                      <w:proofErr w:type="gramEnd"/>
                      <w:r w:rsidRPr="007B7D93">
                        <w:rPr>
                          <w:rFonts w:asciiTheme="minorHAnsi" w:hAnsiTheme="minorHAnsi" w:cstheme="minorHAnsi"/>
                          <w:sz w:val="22"/>
                        </w:rPr>
                        <w:t xml:space="preserve"> : </w:t>
                      </w:r>
                      <w:r w:rsidRPr="00F11F7A">
                        <w:rPr>
                          <w:rFonts w:ascii="Arial" w:hAnsi="Arial" w:cs="Arial"/>
                          <w:sz w:val="20"/>
                        </w:rPr>
                        <w:t></w:t>
                      </w:r>
                      <w:r w:rsidRPr="0065302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7B7D93">
                        <w:rPr>
                          <w:rFonts w:asciiTheme="minorHAnsi" w:hAnsiTheme="minorHAnsi" w:cstheme="minorHAnsi"/>
                          <w:sz w:val="22"/>
                        </w:rPr>
                        <w:t>téléphone</w:t>
                      </w:r>
                      <w:r w:rsidR="00620C14">
                        <w:rPr>
                          <w:rFonts w:asciiTheme="minorHAnsi" w:hAnsiTheme="minorHAnsi" w:cstheme="minorHAnsi"/>
                          <w:sz w:val="22"/>
                        </w:rPr>
                        <w:t xml:space="preserve">    </w:t>
                      </w:r>
                      <w:r w:rsidRPr="00F11F7A">
                        <w:rPr>
                          <w:rFonts w:ascii="Arial" w:hAnsi="Arial" w:cs="Arial"/>
                          <w:sz w:val="20"/>
                        </w:rPr>
                        <w:t></w:t>
                      </w:r>
                      <w:r w:rsidRPr="0065302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7B7D93">
                        <w:rPr>
                          <w:rFonts w:asciiTheme="minorHAnsi" w:hAnsiTheme="minorHAnsi" w:cstheme="minorHAnsi"/>
                          <w:sz w:val="22"/>
                        </w:rPr>
                        <w:t xml:space="preserve"> emai</w:t>
                      </w:r>
                      <w:r w:rsidR="00620C14">
                        <w:rPr>
                          <w:rFonts w:asciiTheme="minorHAnsi" w:hAnsiTheme="minorHAnsi" w:cstheme="minorHAnsi"/>
                          <w:sz w:val="22"/>
                        </w:rPr>
                        <w:t xml:space="preserve">l    </w:t>
                      </w:r>
                      <w:r w:rsidRPr="00F11F7A">
                        <w:rPr>
                          <w:rFonts w:ascii="Arial" w:hAnsi="Arial" w:cs="Arial"/>
                          <w:sz w:val="20"/>
                        </w:rPr>
                        <w:t></w:t>
                      </w:r>
                      <w:r w:rsidRPr="0065302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7B7D93">
                        <w:rPr>
                          <w:rFonts w:asciiTheme="minorHAnsi" w:hAnsiTheme="minorHAnsi" w:cstheme="minorHAnsi"/>
                          <w:sz w:val="22"/>
                        </w:rPr>
                        <w:t xml:space="preserve"> autre</w:t>
                      </w:r>
                    </w:p>
                  </w:txbxContent>
                </v:textbox>
              </v:shape>
            </w:pict>
          </mc:Fallback>
        </mc:AlternateContent>
      </w:r>
    </w:p>
    <w:p w14:paraId="08CFAE9E" w14:textId="1B79A1D2" w:rsidR="00CC7592" w:rsidRPr="007B7D93" w:rsidRDefault="00CC7592" w:rsidP="007B7D93">
      <w:pPr>
        <w:pStyle w:val="Titre"/>
        <w:rPr>
          <w:rFonts w:asciiTheme="minorHAnsi" w:hAnsiTheme="minorHAnsi" w:cstheme="minorHAnsi"/>
          <w:b w:val="0"/>
          <w:smallCaps/>
          <w:sz w:val="36"/>
        </w:rPr>
      </w:pPr>
    </w:p>
    <w:p w14:paraId="08CFAE9F" w14:textId="77777777" w:rsidR="00CC7592" w:rsidRPr="007B7D93" w:rsidRDefault="00CC7592" w:rsidP="00E32872">
      <w:pPr>
        <w:pStyle w:val="En-tte"/>
        <w:tabs>
          <w:tab w:val="clear" w:pos="4819"/>
          <w:tab w:val="clear" w:pos="9071"/>
        </w:tabs>
        <w:ind w:right="-567"/>
        <w:rPr>
          <w:rFonts w:asciiTheme="minorHAnsi" w:hAnsiTheme="minorHAnsi" w:cstheme="minorHAnsi"/>
          <w:b/>
          <w:smallCaps/>
          <w:sz w:val="28"/>
        </w:rPr>
      </w:pPr>
    </w:p>
    <w:p w14:paraId="08CFAEA0" w14:textId="77777777" w:rsidR="00CC7592" w:rsidRPr="007B7D93" w:rsidRDefault="00CC7592" w:rsidP="00E32872">
      <w:pPr>
        <w:pStyle w:val="En-tte"/>
        <w:tabs>
          <w:tab w:val="clear" w:pos="4819"/>
          <w:tab w:val="clear" w:pos="9071"/>
        </w:tabs>
        <w:ind w:right="-567"/>
        <w:rPr>
          <w:rFonts w:asciiTheme="minorHAnsi" w:hAnsiTheme="minorHAnsi" w:cstheme="minorHAnsi"/>
          <w:b/>
          <w:smallCaps/>
          <w:sz w:val="28"/>
        </w:rPr>
      </w:pPr>
    </w:p>
    <w:p w14:paraId="5FEAD25D" w14:textId="5C447EAE" w:rsidR="00994695" w:rsidRPr="000A11B0" w:rsidRDefault="00994695" w:rsidP="00981955">
      <w:pPr>
        <w:pStyle w:val="En-tte"/>
        <w:tabs>
          <w:tab w:val="clear" w:pos="4819"/>
          <w:tab w:val="clear" w:pos="9071"/>
        </w:tabs>
        <w:spacing w:line="400" w:lineRule="exact"/>
        <w:ind w:right="-567"/>
        <w:rPr>
          <w:rFonts w:asciiTheme="minorHAnsi" w:hAnsiTheme="minorHAnsi" w:cstheme="minorHAnsi"/>
          <w:b/>
          <w:smallCaps/>
          <w:color w:val="002060"/>
          <w:sz w:val="20"/>
        </w:rPr>
      </w:pPr>
    </w:p>
    <w:p w14:paraId="58CE29E0" w14:textId="77777777" w:rsidR="0038018A" w:rsidRPr="00AA550C" w:rsidRDefault="0038018A" w:rsidP="00981955">
      <w:pPr>
        <w:pStyle w:val="En-tte"/>
        <w:tabs>
          <w:tab w:val="clear" w:pos="4819"/>
          <w:tab w:val="clear" w:pos="9071"/>
        </w:tabs>
        <w:spacing w:line="400" w:lineRule="exact"/>
        <w:ind w:right="-567"/>
        <w:rPr>
          <w:rFonts w:asciiTheme="minorHAnsi" w:hAnsiTheme="minorHAnsi" w:cstheme="minorHAnsi"/>
          <w:b/>
          <w:smallCaps/>
          <w:color w:val="002060"/>
        </w:rPr>
      </w:pPr>
    </w:p>
    <w:p w14:paraId="08CFAEA2" w14:textId="04E1783B" w:rsidR="00CC7592" w:rsidRDefault="00CC7592" w:rsidP="00981955">
      <w:pPr>
        <w:pStyle w:val="En-tte"/>
        <w:tabs>
          <w:tab w:val="clear" w:pos="4819"/>
          <w:tab w:val="clear" w:pos="9071"/>
        </w:tabs>
        <w:spacing w:line="400" w:lineRule="exact"/>
        <w:ind w:right="-567"/>
        <w:rPr>
          <w:rFonts w:asciiTheme="minorHAnsi" w:hAnsiTheme="minorHAnsi" w:cstheme="minorHAnsi"/>
          <w:sz w:val="22"/>
          <w:szCs w:val="24"/>
        </w:rPr>
      </w:pPr>
      <w:r w:rsidRPr="007B7D93">
        <w:rPr>
          <w:rFonts w:asciiTheme="minorHAnsi" w:hAnsiTheme="minorHAnsi" w:cstheme="minorHAnsi"/>
          <w:b/>
          <w:smallCaps/>
          <w:color w:val="002060"/>
          <w:sz w:val="36"/>
        </w:rPr>
        <w:t>Renseignements</w:t>
      </w:r>
      <w:r w:rsidRPr="007B7D93">
        <w:rPr>
          <w:rFonts w:asciiTheme="minorHAnsi" w:hAnsiTheme="minorHAnsi" w:cstheme="minorHAnsi"/>
          <w:b/>
          <w:smallCaps/>
          <w:color w:val="002060"/>
          <w:sz w:val="32"/>
        </w:rPr>
        <w:t xml:space="preserve"> </w:t>
      </w:r>
      <w:r w:rsidRPr="007B7D93">
        <w:rPr>
          <w:rFonts w:asciiTheme="minorHAnsi" w:hAnsiTheme="minorHAnsi" w:cstheme="minorHAnsi"/>
          <w:b/>
          <w:smallCaps/>
          <w:sz w:val="32"/>
        </w:rPr>
        <w:t>-</w:t>
      </w:r>
      <w:r w:rsidRPr="007B7D93">
        <w:rPr>
          <w:rFonts w:asciiTheme="minorHAnsi" w:hAnsiTheme="minorHAnsi" w:cstheme="minorHAnsi"/>
          <w:b/>
          <w:caps/>
          <w:sz w:val="28"/>
        </w:rPr>
        <w:t xml:space="preserve"> </w:t>
      </w:r>
      <w:r w:rsidRPr="007B7D93">
        <w:rPr>
          <w:rFonts w:asciiTheme="minorHAnsi" w:hAnsiTheme="minorHAnsi" w:cstheme="minorHAnsi"/>
          <w:sz w:val="22"/>
          <w:szCs w:val="24"/>
        </w:rPr>
        <w:t>Fiche remplie par :</w:t>
      </w:r>
      <w:r w:rsidR="008B6F55" w:rsidRPr="007B7D93">
        <w:rPr>
          <w:rFonts w:asciiTheme="minorHAnsi" w:hAnsiTheme="minorHAnsi" w:cstheme="minorHAnsi"/>
          <w:sz w:val="22"/>
          <w:szCs w:val="24"/>
        </w:rPr>
        <w:t xml:space="preserve"> </w:t>
      </w:r>
      <w:r w:rsidRPr="007B7D93">
        <w:rPr>
          <w:rFonts w:asciiTheme="minorHAnsi" w:hAnsiTheme="minorHAnsi" w:cstheme="minorHAnsi"/>
          <w:sz w:val="22"/>
          <w:szCs w:val="24"/>
        </w:rPr>
        <w:t xml:space="preserve"> </w:t>
      </w:r>
      <w:r w:rsidR="00E42EC6">
        <w:rPr>
          <w:rFonts w:asciiTheme="minorHAnsi" w:hAnsiTheme="minorHAnsi" w:cstheme="minorHAnsi"/>
          <w:sz w:val="22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="00E42EC6">
        <w:rPr>
          <w:rFonts w:asciiTheme="minorHAnsi" w:hAnsiTheme="minorHAnsi" w:cstheme="minorHAnsi"/>
          <w:sz w:val="22"/>
          <w:szCs w:val="24"/>
        </w:rPr>
        <w:instrText xml:space="preserve"> FORMTEXT </w:instrText>
      </w:r>
      <w:r w:rsidR="00E42EC6">
        <w:rPr>
          <w:rFonts w:asciiTheme="minorHAnsi" w:hAnsiTheme="minorHAnsi" w:cstheme="minorHAnsi"/>
          <w:sz w:val="22"/>
          <w:szCs w:val="24"/>
        </w:rPr>
      </w:r>
      <w:r w:rsidR="00E42EC6">
        <w:rPr>
          <w:rFonts w:asciiTheme="minorHAnsi" w:hAnsiTheme="minorHAnsi" w:cstheme="minorHAnsi"/>
          <w:sz w:val="22"/>
          <w:szCs w:val="24"/>
        </w:rPr>
        <w:fldChar w:fldCharType="separate"/>
      </w:r>
      <w:bookmarkStart w:id="1" w:name="_GoBack"/>
      <w:r w:rsidR="00E42EC6">
        <w:rPr>
          <w:rFonts w:asciiTheme="minorHAnsi" w:hAnsiTheme="minorHAnsi" w:cstheme="minorHAnsi"/>
          <w:noProof/>
          <w:sz w:val="22"/>
          <w:szCs w:val="24"/>
        </w:rPr>
        <w:t> </w:t>
      </w:r>
      <w:r w:rsidR="00E42EC6">
        <w:rPr>
          <w:rFonts w:asciiTheme="minorHAnsi" w:hAnsiTheme="minorHAnsi" w:cstheme="minorHAnsi"/>
          <w:noProof/>
          <w:sz w:val="22"/>
          <w:szCs w:val="24"/>
        </w:rPr>
        <w:t> </w:t>
      </w:r>
      <w:r w:rsidR="00E42EC6">
        <w:rPr>
          <w:rFonts w:asciiTheme="minorHAnsi" w:hAnsiTheme="minorHAnsi" w:cstheme="minorHAnsi"/>
          <w:noProof/>
          <w:sz w:val="22"/>
          <w:szCs w:val="24"/>
        </w:rPr>
        <w:t> </w:t>
      </w:r>
      <w:r w:rsidR="00E42EC6">
        <w:rPr>
          <w:rFonts w:asciiTheme="minorHAnsi" w:hAnsiTheme="minorHAnsi" w:cstheme="minorHAnsi"/>
          <w:noProof/>
          <w:sz w:val="22"/>
          <w:szCs w:val="24"/>
        </w:rPr>
        <w:t> </w:t>
      </w:r>
      <w:r w:rsidR="00E42EC6">
        <w:rPr>
          <w:rFonts w:asciiTheme="minorHAnsi" w:hAnsiTheme="minorHAnsi" w:cstheme="minorHAnsi"/>
          <w:noProof/>
          <w:sz w:val="22"/>
          <w:szCs w:val="24"/>
        </w:rPr>
        <w:t> </w:t>
      </w:r>
      <w:bookmarkEnd w:id="1"/>
      <w:r w:rsidR="00E42EC6">
        <w:rPr>
          <w:rFonts w:asciiTheme="minorHAnsi" w:hAnsiTheme="minorHAnsi" w:cstheme="minorHAnsi"/>
          <w:sz w:val="22"/>
          <w:szCs w:val="24"/>
        </w:rPr>
        <w:fldChar w:fldCharType="end"/>
      </w:r>
      <w:bookmarkEnd w:id="0"/>
      <w:r w:rsidR="00C94B40">
        <w:rPr>
          <w:rFonts w:asciiTheme="minorHAnsi" w:hAnsiTheme="minorHAnsi" w:cstheme="minorHAnsi"/>
          <w:sz w:val="22"/>
          <w:szCs w:val="24"/>
        </w:rPr>
        <w:tab/>
      </w:r>
      <w:r w:rsidR="00E42EC6">
        <w:rPr>
          <w:rFonts w:asciiTheme="minorHAnsi" w:hAnsiTheme="minorHAnsi" w:cstheme="minorHAnsi"/>
          <w:sz w:val="22"/>
          <w:szCs w:val="24"/>
        </w:rPr>
        <w:tab/>
      </w:r>
      <w:r w:rsidR="00E42EC6">
        <w:rPr>
          <w:rFonts w:asciiTheme="minorHAnsi" w:hAnsiTheme="minorHAnsi" w:cstheme="minorHAnsi"/>
          <w:sz w:val="22"/>
          <w:szCs w:val="24"/>
        </w:rPr>
        <w:tab/>
      </w:r>
      <w:r w:rsidR="001640D7" w:rsidRPr="007B7D93">
        <w:rPr>
          <w:rFonts w:asciiTheme="minorHAnsi" w:hAnsiTheme="minorHAnsi" w:cstheme="minorHAnsi"/>
          <w:sz w:val="22"/>
          <w:szCs w:val="24"/>
        </w:rPr>
        <w:t xml:space="preserve">Date : </w:t>
      </w:r>
      <w:r w:rsidR="00E42EC6">
        <w:rPr>
          <w:rFonts w:asciiTheme="minorHAnsi" w:hAnsiTheme="minorHAnsi" w:cstheme="minorHAnsi"/>
          <w:sz w:val="22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E42EC6">
        <w:rPr>
          <w:rFonts w:asciiTheme="minorHAnsi" w:hAnsiTheme="minorHAnsi" w:cstheme="minorHAnsi"/>
          <w:sz w:val="22"/>
          <w:szCs w:val="24"/>
        </w:rPr>
        <w:instrText xml:space="preserve"> FORMTEXT </w:instrText>
      </w:r>
      <w:r w:rsidR="00E42EC6">
        <w:rPr>
          <w:rFonts w:asciiTheme="minorHAnsi" w:hAnsiTheme="minorHAnsi" w:cstheme="minorHAnsi"/>
          <w:sz w:val="22"/>
          <w:szCs w:val="24"/>
        </w:rPr>
      </w:r>
      <w:r w:rsidR="00E42EC6">
        <w:rPr>
          <w:rFonts w:asciiTheme="minorHAnsi" w:hAnsiTheme="minorHAnsi" w:cstheme="minorHAnsi"/>
          <w:sz w:val="22"/>
          <w:szCs w:val="24"/>
        </w:rPr>
        <w:fldChar w:fldCharType="separate"/>
      </w:r>
      <w:r w:rsidR="00E42EC6">
        <w:rPr>
          <w:rFonts w:asciiTheme="minorHAnsi" w:hAnsiTheme="minorHAnsi" w:cstheme="minorHAnsi"/>
          <w:noProof/>
          <w:sz w:val="22"/>
          <w:szCs w:val="24"/>
        </w:rPr>
        <w:t> </w:t>
      </w:r>
      <w:r w:rsidR="00E42EC6">
        <w:rPr>
          <w:rFonts w:asciiTheme="minorHAnsi" w:hAnsiTheme="minorHAnsi" w:cstheme="minorHAnsi"/>
          <w:noProof/>
          <w:sz w:val="22"/>
          <w:szCs w:val="24"/>
        </w:rPr>
        <w:t> </w:t>
      </w:r>
      <w:r w:rsidR="00E42EC6">
        <w:rPr>
          <w:rFonts w:asciiTheme="minorHAnsi" w:hAnsiTheme="minorHAnsi" w:cstheme="minorHAnsi"/>
          <w:noProof/>
          <w:sz w:val="22"/>
          <w:szCs w:val="24"/>
        </w:rPr>
        <w:t> </w:t>
      </w:r>
      <w:r w:rsidR="00E42EC6">
        <w:rPr>
          <w:rFonts w:asciiTheme="minorHAnsi" w:hAnsiTheme="minorHAnsi" w:cstheme="minorHAnsi"/>
          <w:noProof/>
          <w:sz w:val="22"/>
          <w:szCs w:val="24"/>
        </w:rPr>
        <w:t> </w:t>
      </w:r>
      <w:r w:rsidR="00E42EC6">
        <w:rPr>
          <w:rFonts w:asciiTheme="minorHAnsi" w:hAnsiTheme="minorHAnsi" w:cstheme="minorHAnsi"/>
          <w:noProof/>
          <w:sz w:val="22"/>
          <w:szCs w:val="24"/>
        </w:rPr>
        <w:t> </w:t>
      </w:r>
      <w:r w:rsidR="00E42EC6">
        <w:rPr>
          <w:rFonts w:asciiTheme="minorHAnsi" w:hAnsiTheme="minorHAnsi" w:cstheme="minorHAnsi"/>
          <w:sz w:val="22"/>
          <w:szCs w:val="24"/>
        </w:rPr>
        <w:fldChar w:fldCharType="end"/>
      </w:r>
      <w:bookmarkEnd w:id="2"/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36"/>
        <w:gridCol w:w="5434"/>
      </w:tblGrid>
      <w:tr w:rsidR="00C94B40" w14:paraId="0F280973" w14:textId="77777777" w:rsidTr="0038018A">
        <w:trPr>
          <w:trHeight w:val="2463"/>
        </w:trPr>
        <w:tc>
          <w:tcPr>
            <w:tcW w:w="507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341DD7E" w14:textId="02544E94" w:rsidR="00C94B40" w:rsidRPr="00646BBF" w:rsidRDefault="00C94B40" w:rsidP="00AA550C">
            <w:pPr>
              <w:pStyle w:val="En-tte"/>
              <w:shd w:val="clear" w:color="auto" w:fill="C6D9F1" w:themeFill="text2" w:themeFillTint="33"/>
              <w:tabs>
                <w:tab w:val="clear" w:pos="4819"/>
                <w:tab w:val="clear" w:pos="9071"/>
              </w:tabs>
              <w:spacing w:after="40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46BBF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Demandeur</w:t>
            </w:r>
          </w:p>
          <w:p w14:paraId="50DB0882" w14:textId="6B87DBFB" w:rsidR="00C94B40" w:rsidRPr="00C94B40" w:rsidRDefault="00C94B40" w:rsidP="00E42EC6">
            <w:pPr>
              <w:spacing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94B40">
              <w:rPr>
                <w:rFonts w:asciiTheme="minorHAnsi" w:hAnsiTheme="minorHAnsi" w:cstheme="minorHAnsi"/>
                <w:sz w:val="22"/>
                <w:szCs w:val="22"/>
              </w:rPr>
              <w:t xml:space="preserve">NOM Prénom : </w:t>
            </w:r>
            <w:r w:rsidR="00CD765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765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="00CD765A">
              <w:rPr>
                <w:rFonts w:asciiTheme="minorHAnsi" w:hAnsiTheme="minorHAnsi" w:cstheme="minorHAnsi"/>
                <w:sz w:val="22"/>
                <w:szCs w:val="24"/>
              </w:rPr>
            </w:r>
            <w:r w:rsidR="00CD765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911392">
              <w:rPr>
                <w:rFonts w:asciiTheme="minorHAnsi" w:hAnsiTheme="minorHAnsi" w:cstheme="minorHAnsi"/>
                <w:sz w:val="22"/>
                <w:szCs w:val="24"/>
              </w:rPr>
              <w:t> </w:t>
            </w:r>
            <w:r w:rsidR="00911392">
              <w:rPr>
                <w:rFonts w:asciiTheme="minorHAnsi" w:hAnsiTheme="minorHAnsi" w:cstheme="minorHAnsi"/>
                <w:sz w:val="22"/>
                <w:szCs w:val="24"/>
              </w:rPr>
              <w:t> </w:t>
            </w:r>
            <w:r w:rsidR="00911392">
              <w:rPr>
                <w:rFonts w:asciiTheme="minorHAnsi" w:hAnsiTheme="minorHAnsi" w:cstheme="minorHAnsi"/>
                <w:sz w:val="22"/>
                <w:szCs w:val="24"/>
              </w:rPr>
              <w:t> </w:t>
            </w:r>
            <w:r w:rsidR="00911392">
              <w:rPr>
                <w:rFonts w:asciiTheme="minorHAnsi" w:hAnsiTheme="minorHAnsi" w:cstheme="minorHAnsi"/>
                <w:sz w:val="22"/>
                <w:szCs w:val="24"/>
              </w:rPr>
              <w:t> </w:t>
            </w:r>
            <w:r w:rsidR="00911392">
              <w:rPr>
                <w:rFonts w:asciiTheme="minorHAnsi" w:hAnsiTheme="minorHAnsi" w:cstheme="minorHAnsi"/>
                <w:sz w:val="22"/>
                <w:szCs w:val="24"/>
              </w:rPr>
              <w:t> </w:t>
            </w:r>
            <w:r w:rsidR="00CD765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  <w:p w14:paraId="7DE245FB" w14:textId="369B2D79" w:rsidR="00C94B40" w:rsidRPr="00C94B40" w:rsidRDefault="00C94B40" w:rsidP="00E42EC6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94B40">
              <w:rPr>
                <w:rFonts w:asciiTheme="minorHAnsi" w:hAnsiTheme="minorHAnsi" w:cstheme="minorHAnsi"/>
                <w:sz w:val="22"/>
                <w:szCs w:val="22"/>
              </w:rPr>
              <w:t xml:space="preserve">Adresse : </w:t>
            </w:r>
            <w:r w:rsidR="00CD765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765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="00CD765A">
              <w:rPr>
                <w:rFonts w:asciiTheme="minorHAnsi" w:hAnsiTheme="minorHAnsi" w:cstheme="minorHAnsi"/>
                <w:sz w:val="22"/>
                <w:szCs w:val="24"/>
              </w:rPr>
            </w:r>
            <w:r w:rsidR="00CD765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911392">
              <w:rPr>
                <w:rFonts w:asciiTheme="minorHAnsi" w:hAnsiTheme="minorHAnsi" w:cstheme="minorHAnsi"/>
                <w:sz w:val="22"/>
                <w:szCs w:val="24"/>
              </w:rPr>
              <w:t> </w:t>
            </w:r>
            <w:r w:rsidR="00911392">
              <w:rPr>
                <w:rFonts w:asciiTheme="minorHAnsi" w:hAnsiTheme="minorHAnsi" w:cstheme="minorHAnsi"/>
                <w:sz w:val="22"/>
                <w:szCs w:val="24"/>
              </w:rPr>
              <w:t> </w:t>
            </w:r>
            <w:r w:rsidR="00911392">
              <w:rPr>
                <w:rFonts w:asciiTheme="minorHAnsi" w:hAnsiTheme="minorHAnsi" w:cstheme="minorHAnsi"/>
                <w:sz w:val="22"/>
                <w:szCs w:val="24"/>
              </w:rPr>
              <w:t> </w:t>
            </w:r>
            <w:r w:rsidR="00911392">
              <w:rPr>
                <w:rFonts w:asciiTheme="minorHAnsi" w:hAnsiTheme="minorHAnsi" w:cstheme="minorHAnsi"/>
                <w:sz w:val="22"/>
                <w:szCs w:val="24"/>
              </w:rPr>
              <w:t> </w:t>
            </w:r>
            <w:r w:rsidR="00911392">
              <w:rPr>
                <w:rFonts w:asciiTheme="minorHAnsi" w:hAnsiTheme="minorHAnsi" w:cstheme="minorHAnsi"/>
                <w:sz w:val="22"/>
                <w:szCs w:val="24"/>
              </w:rPr>
              <w:t> </w:t>
            </w:r>
            <w:r w:rsidR="00CD765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  <w:p w14:paraId="6CA39775" w14:textId="28861083" w:rsidR="00C94B40" w:rsidRPr="00C94B40" w:rsidRDefault="00C94B40" w:rsidP="00E42EC6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94B40">
              <w:rPr>
                <w:rFonts w:asciiTheme="minorHAnsi" w:hAnsiTheme="minorHAnsi" w:cstheme="minorHAnsi"/>
                <w:sz w:val="22"/>
                <w:szCs w:val="22"/>
              </w:rPr>
              <w:t xml:space="preserve">CP : </w:t>
            </w:r>
            <w:r w:rsidR="00CD765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765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="00CD765A">
              <w:rPr>
                <w:rFonts w:asciiTheme="minorHAnsi" w:hAnsiTheme="minorHAnsi" w:cstheme="minorHAnsi"/>
                <w:sz w:val="22"/>
                <w:szCs w:val="24"/>
              </w:rPr>
            </w:r>
            <w:r w:rsidR="00CD765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CD765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CD765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CD765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CD765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CD765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CD765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 w:rsidR="00E42EC6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CD765A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C94B40">
              <w:rPr>
                <w:rFonts w:asciiTheme="minorHAnsi" w:hAnsiTheme="minorHAnsi" w:cstheme="minorHAnsi"/>
                <w:sz w:val="22"/>
                <w:szCs w:val="22"/>
              </w:rPr>
              <w:t>Ville :</w:t>
            </w:r>
            <w:r w:rsidR="00CD765A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093100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93100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="00093100">
              <w:rPr>
                <w:rFonts w:asciiTheme="minorHAnsi" w:hAnsiTheme="minorHAnsi" w:cstheme="minorHAnsi"/>
                <w:sz w:val="22"/>
                <w:szCs w:val="24"/>
              </w:rPr>
            </w:r>
            <w:r w:rsidR="0009310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EE069E">
              <w:rPr>
                <w:rFonts w:asciiTheme="minorHAnsi" w:hAnsiTheme="minorHAnsi" w:cstheme="minorHAnsi"/>
                <w:sz w:val="22"/>
                <w:szCs w:val="24"/>
              </w:rPr>
              <w:t> </w:t>
            </w:r>
            <w:r w:rsidR="00EE069E">
              <w:rPr>
                <w:rFonts w:asciiTheme="minorHAnsi" w:hAnsiTheme="minorHAnsi" w:cstheme="minorHAnsi"/>
                <w:sz w:val="22"/>
                <w:szCs w:val="24"/>
              </w:rPr>
              <w:t> </w:t>
            </w:r>
            <w:r w:rsidR="00EE069E">
              <w:rPr>
                <w:rFonts w:asciiTheme="minorHAnsi" w:hAnsiTheme="minorHAnsi" w:cstheme="minorHAnsi"/>
                <w:sz w:val="22"/>
                <w:szCs w:val="24"/>
              </w:rPr>
              <w:t> </w:t>
            </w:r>
            <w:r w:rsidR="00EE069E">
              <w:rPr>
                <w:rFonts w:asciiTheme="minorHAnsi" w:hAnsiTheme="minorHAnsi" w:cstheme="minorHAnsi"/>
                <w:sz w:val="22"/>
                <w:szCs w:val="24"/>
              </w:rPr>
              <w:t> </w:t>
            </w:r>
            <w:r w:rsidR="00EE069E">
              <w:rPr>
                <w:rFonts w:asciiTheme="minorHAnsi" w:hAnsiTheme="minorHAnsi" w:cstheme="minorHAnsi"/>
                <w:sz w:val="22"/>
                <w:szCs w:val="24"/>
              </w:rPr>
              <w:t> </w:t>
            </w:r>
            <w:r w:rsidR="00093100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  <w:p w14:paraId="5AF64549" w14:textId="7FEF7870" w:rsidR="00C94B40" w:rsidRPr="009B42D1" w:rsidRDefault="00C94B40" w:rsidP="009B42D1">
            <w:pPr>
              <w:rPr>
                <w:rFonts w:asciiTheme="minorHAnsi" w:hAnsiTheme="minorHAnsi" w:cstheme="minorHAnsi"/>
                <w:sz w:val="20"/>
              </w:rPr>
            </w:pPr>
            <w:r w:rsidRPr="009B42D1">
              <w:rPr>
                <w:rFonts w:asciiTheme="minorHAnsi" w:hAnsiTheme="minorHAnsi" w:cstheme="minorHAnsi"/>
                <w:sz w:val="20"/>
              </w:rPr>
              <w:t xml:space="preserve">Tél : </w:t>
            </w:r>
            <w:r w:rsidR="00CD765A" w:rsidRPr="009B42D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765A" w:rsidRPr="009B42D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CD765A" w:rsidRPr="009B42D1">
              <w:rPr>
                <w:rFonts w:asciiTheme="minorHAnsi" w:hAnsiTheme="minorHAnsi" w:cstheme="minorHAnsi"/>
                <w:sz w:val="20"/>
              </w:rPr>
            </w:r>
            <w:r w:rsidR="00CD765A" w:rsidRPr="009B42D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D765A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D765A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D765A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D765A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D765A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D765A" w:rsidRPr="009B42D1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9B42D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42EC6" w:rsidRPr="009B42D1">
              <w:rPr>
                <w:rFonts w:asciiTheme="minorHAnsi" w:hAnsiTheme="minorHAnsi" w:cstheme="minorHAnsi"/>
                <w:sz w:val="20"/>
              </w:rPr>
              <w:t xml:space="preserve">      </w:t>
            </w:r>
            <w:r w:rsidR="00CD765A" w:rsidRPr="009B42D1">
              <w:rPr>
                <w:rFonts w:asciiTheme="minorHAnsi" w:hAnsiTheme="minorHAnsi" w:cstheme="minorHAnsi"/>
                <w:sz w:val="20"/>
              </w:rPr>
              <w:t xml:space="preserve">              </w:t>
            </w:r>
            <w:r w:rsidRPr="009B42D1">
              <w:rPr>
                <w:rFonts w:asciiTheme="minorHAnsi" w:hAnsiTheme="minorHAnsi" w:cstheme="minorHAnsi"/>
                <w:sz w:val="20"/>
              </w:rPr>
              <w:t xml:space="preserve">Fax : </w:t>
            </w:r>
            <w:r w:rsidR="00CD765A" w:rsidRPr="009B42D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765A" w:rsidRPr="009B42D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CD765A" w:rsidRPr="009B42D1">
              <w:rPr>
                <w:rFonts w:asciiTheme="minorHAnsi" w:hAnsiTheme="minorHAnsi" w:cstheme="minorHAnsi"/>
                <w:sz w:val="20"/>
              </w:rPr>
            </w:r>
            <w:r w:rsidR="00CD765A" w:rsidRPr="009B42D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D765A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D765A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D765A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D765A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D765A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D765A" w:rsidRPr="009B42D1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1625066E" w14:textId="780F4A81" w:rsidR="00C94B40" w:rsidRDefault="00C94B40" w:rsidP="009B42D1">
            <w:pPr>
              <w:pStyle w:val="En-tte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9B42D1">
              <w:rPr>
                <w:rFonts w:asciiTheme="minorHAnsi" w:hAnsiTheme="minorHAnsi" w:cstheme="minorHAnsi"/>
                <w:sz w:val="20"/>
              </w:rPr>
              <w:t xml:space="preserve">Email : </w:t>
            </w:r>
            <w:r w:rsidR="00CD765A" w:rsidRPr="009B42D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765A" w:rsidRPr="009B42D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CD765A" w:rsidRPr="009B42D1">
              <w:rPr>
                <w:rFonts w:asciiTheme="minorHAnsi" w:hAnsiTheme="minorHAnsi" w:cstheme="minorHAnsi"/>
                <w:sz w:val="20"/>
              </w:rPr>
            </w:r>
            <w:r w:rsidR="00CD765A" w:rsidRPr="009B42D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911392" w:rsidRPr="009B42D1">
              <w:rPr>
                <w:rFonts w:asciiTheme="minorHAnsi" w:hAnsiTheme="minorHAnsi" w:cstheme="minorHAnsi"/>
                <w:sz w:val="20"/>
              </w:rPr>
              <w:t> </w:t>
            </w:r>
            <w:r w:rsidR="00911392" w:rsidRPr="009B42D1">
              <w:rPr>
                <w:rFonts w:asciiTheme="minorHAnsi" w:hAnsiTheme="minorHAnsi" w:cstheme="minorHAnsi"/>
                <w:sz w:val="20"/>
              </w:rPr>
              <w:t> </w:t>
            </w:r>
            <w:r w:rsidR="00911392" w:rsidRPr="009B42D1">
              <w:rPr>
                <w:rFonts w:asciiTheme="minorHAnsi" w:hAnsiTheme="minorHAnsi" w:cstheme="minorHAnsi"/>
                <w:sz w:val="20"/>
              </w:rPr>
              <w:t> </w:t>
            </w:r>
            <w:r w:rsidR="00911392" w:rsidRPr="009B42D1">
              <w:rPr>
                <w:rFonts w:asciiTheme="minorHAnsi" w:hAnsiTheme="minorHAnsi" w:cstheme="minorHAnsi"/>
                <w:sz w:val="20"/>
              </w:rPr>
              <w:t> </w:t>
            </w:r>
            <w:r w:rsidR="00911392" w:rsidRPr="009B42D1">
              <w:rPr>
                <w:rFonts w:asciiTheme="minorHAnsi" w:hAnsiTheme="minorHAnsi" w:cstheme="minorHAnsi"/>
                <w:sz w:val="20"/>
              </w:rPr>
              <w:t> </w:t>
            </w:r>
            <w:r w:rsidR="00CD765A" w:rsidRPr="009B42D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8" w:space="0" w:color="002060"/>
              <w:right w:val="single" w:sz="8" w:space="0" w:color="002060"/>
            </w:tcBorders>
          </w:tcPr>
          <w:p w14:paraId="2574739E" w14:textId="77777777" w:rsidR="00C94B40" w:rsidRDefault="00C94B40" w:rsidP="001E4EAB">
            <w:pPr>
              <w:pStyle w:val="En-tte"/>
              <w:tabs>
                <w:tab w:val="clear" w:pos="4819"/>
                <w:tab w:val="clear" w:pos="9071"/>
              </w:tabs>
              <w:spacing w:before="240"/>
              <w:ind w:right="-567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543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6A251B7" w14:textId="5222A7C4" w:rsidR="00C94B40" w:rsidRPr="00646BBF" w:rsidRDefault="00C94B40" w:rsidP="00AA550C">
            <w:pPr>
              <w:pStyle w:val="En-tte"/>
              <w:shd w:val="clear" w:color="auto" w:fill="C6D9F1" w:themeFill="text2" w:themeFillTint="33"/>
              <w:tabs>
                <w:tab w:val="clear" w:pos="4819"/>
                <w:tab w:val="clear" w:pos="9071"/>
              </w:tabs>
              <w:spacing w:after="40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46BBF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Payeur</w:t>
            </w:r>
          </w:p>
          <w:p w14:paraId="70F9A7A2" w14:textId="35B529F5" w:rsidR="00CD765A" w:rsidRPr="00C94B40" w:rsidRDefault="00CD765A" w:rsidP="00CD765A">
            <w:pPr>
              <w:spacing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94B40">
              <w:rPr>
                <w:rFonts w:asciiTheme="minorHAnsi" w:hAnsiTheme="minorHAnsi" w:cstheme="minorHAnsi"/>
                <w:sz w:val="22"/>
                <w:szCs w:val="22"/>
              </w:rPr>
              <w:t xml:space="preserve">NOM Prénom :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4"/>
              </w:rPr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  <w:p w14:paraId="34A0E7F1" w14:textId="77777777" w:rsidR="00CD765A" w:rsidRPr="00C94B40" w:rsidRDefault="00CD765A" w:rsidP="00CD765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94B40">
              <w:rPr>
                <w:rFonts w:asciiTheme="minorHAnsi" w:hAnsiTheme="minorHAnsi" w:cstheme="minorHAnsi"/>
                <w:sz w:val="22"/>
                <w:szCs w:val="22"/>
              </w:rPr>
              <w:t xml:space="preserve">Adresse :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4"/>
              </w:rPr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  <w:p w14:paraId="1BEEC638" w14:textId="38BDF2D8" w:rsidR="00CD765A" w:rsidRPr="00C94B40" w:rsidRDefault="00CD765A" w:rsidP="00CD765A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94B40">
              <w:rPr>
                <w:rFonts w:asciiTheme="minorHAnsi" w:hAnsiTheme="minorHAnsi" w:cstheme="minorHAnsi"/>
                <w:sz w:val="22"/>
                <w:szCs w:val="22"/>
              </w:rPr>
              <w:t xml:space="preserve">CP :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4"/>
              </w:rPr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C94B40">
              <w:rPr>
                <w:rFonts w:asciiTheme="minorHAnsi" w:hAnsiTheme="minorHAnsi" w:cstheme="minorHAnsi"/>
                <w:sz w:val="22"/>
                <w:szCs w:val="22"/>
              </w:rPr>
              <w:t>Ville :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093100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93100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="00093100">
              <w:rPr>
                <w:rFonts w:asciiTheme="minorHAnsi" w:hAnsiTheme="minorHAnsi" w:cstheme="minorHAnsi"/>
                <w:sz w:val="22"/>
                <w:szCs w:val="24"/>
              </w:rPr>
            </w:r>
            <w:r w:rsidR="00093100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093100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093100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093100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093100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093100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093100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  <w:p w14:paraId="323718A1" w14:textId="77777777" w:rsidR="00CD765A" w:rsidRPr="009B42D1" w:rsidRDefault="00CD765A" w:rsidP="009B42D1">
            <w:pPr>
              <w:rPr>
                <w:rFonts w:asciiTheme="minorHAnsi" w:hAnsiTheme="minorHAnsi" w:cstheme="minorHAnsi"/>
                <w:sz w:val="20"/>
              </w:rPr>
            </w:pPr>
            <w:r w:rsidRPr="009B42D1">
              <w:rPr>
                <w:rFonts w:asciiTheme="minorHAnsi" w:hAnsiTheme="minorHAnsi" w:cstheme="minorHAnsi"/>
                <w:sz w:val="20"/>
              </w:rPr>
              <w:t xml:space="preserve">Tél : </w:t>
            </w:r>
            <w:r w:rsidRPr="009B42D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B42D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9B42D1">
              <w:rPr>
                <w:rFonts w:asciiTheme="minorHAnsi" w:hAnsiTheme="minorHAnsi" w:cstheme="minorHAnsi"/>
                <w:sz w:val="20"/>
              </w:rPr>
            </w:r>
            <w:r w:rsidRPr="009B42D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9B42D1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9B42D1">
              <w:rPr>
                <w:rFonts w:asciiTheme="minorHAnsi" w:hAnsiTheme="minorHAnsi" w:cstheme="minorHAnsi"/>
                <w:sz w:val="20"/>
              </w:rPr>
              <w:t xml:space="preserve">                     Fax : </w:t>
            </w:r>
            <w:r w:rsidRPr="009B42D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B42D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9B42D1">
              <w:rPr>
                <w:rFonts w:asciiTheme="minorHAnsi" w:hAnsiTheme="minorHAnsi" w:cstheme="minorHAnsi"/>
                <w:sz w:val="20"/>
              </w:rPr>
            </w:r>
            <w:r w:rsidRPr="009B42D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9B42D1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730BFB4F" w14:textId="77777777" w:rsidR="00CD765A" w:rsidRPr="009B42D1" w:rsidRDefault="00CD765A" w:rsidP="009B42D1">
            <w:pPr>
              <w:rPr>
                <w:rFonts w:asciiTheme="minorHAnsi" w:hAnsiTheme="minorHAnsi" w:cstheme="minorHAnsi"/>
                <w:sz w:val="20"/>
              </w:rPr>
            </w:pPr>
            <w:r w:rsidRPr="009B42D1">
              <w:rPr>
                <w:rFonts w:asciiTheme="minorHAnsi" w:hAnsiTheme="minorHAnsi" w:cstheme="minorHAnsi"/>
                <w:sz w:val="20"/>
              </w:rPr>
              <w:t xml:space="preserve">Email : </w:t>
            </w:r>
            <w:r w:rsidRPr="009B42D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B42D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9B42D1">
              <w:rPr>
                <w:rFonts w:asciiTheme="minorHAnsi" w:hAnsiTheme="minorHAnsi" w:cstheme="minorHAnsi"/>
                <w:sz w:val="20"/>
              </w:rPr>
            </w:r>
            <w:r w:rsidRPr="009B42D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9B42D1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277EAC90" w14:textId="77777777" w:rsidR="00C94B40" w:rsidRPr="009B42D1" w:rsidRDefault="00C94B40" w:rsidP="00CD765A">
            <w:pPr>
              <w:spacing w:after="40"/>
              <w:rPr>
                <w:rFonts w:asciiTheme="minorHAnsi" w:hAnsiTheme="minorHAnsi" w:cstheme="minorHAnsi"/>
                <w:sz w:val="20"/>
              </w:rPr>
            </w:pPr>
            <w:r w:rsidRPr="009B42D1">
              <w:rPr>
                <w:rFonts w:asciiTheme="minorHAnsi" w:hAnsiTheme="minorHAnsi" w:cstheme="minorHAnsi"/>
                <w:i/>
                <w:sz w:val="20"/>
              </w:rPr>
              <w:t>N° de TVA </w:t>
            </w:r>
            <w:r w:rsidR="00C9206C" w:rsidRPr="009B42D1">
              <w:rPr>
                <w:rFonts w:asciiTheme="minorHAnsi" w:hAnsiTheme="minorHAnsi" w:cstheme="minorHAnsi"/>
                <w:i/>
                <w:sz w:val="20"/>
              </w:rPr>
              <w:t>I</w:t>
            </w:r>
            <w:r w:rsidR="006371D8" w:rsidRPr="009B42D1">
              <w:rPr>
                <w:rFonts w:asciiTheme="minorHAnsi" w:hAnsiTheme="minorHAnsi" w:cstheme="minorHAnsi"/>
                <w:i/>
                <w:sz w:val="20"/>
              </w:rPr>
              <w:t>ntracom</w:t>
            </w:r>
            <w:r w:rsidR="00C9206C" w:rsidRPr="009B42D1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B42D1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CD765A" w:rsidRPr="009B42D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765A" w:rsidRPr="009B42D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CD765A" w:rsidRPr="009B42D1">
              <w:rPr>
                <w:rFonts w:asciiTheme="minorHAnsi" w:hAnsiTheme="minorHAnsi" w:cstheme="minorHAnsi"/>
                <w:sz w:val="20"/>
              </w:rPr>
            </w:r>
            <w:r w:rsidR="00CD765A" w:rsidRPr="009B42D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D765A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D765A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D765A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D765A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D765A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D765A" w:rsidRPr="009B42D1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3F53757A" w14:textId="77777777" w:rsidR="009B42D1" w:rsidRDefault="009B42D1" w:rsidP="00CD765A">
            <w:pPr>
              <w:spacing w:after="40"/>
              <w:rPr>
                <w:rFonts w:asciiTheme="minorHAnsi" w:hAnsiTheme="minorHAnsi" w:cstheme="minorHAnsi"/>
                <w:sz w:val="20"/>
              </w:rPr>
            </w:pPr>
            <w:r w:rsidRPr="009B42D1">
              <w:rPr>
                <w:rFonts w:asciiTheme="minorHAnsi" w:hAnsiTheme="minorHAnsi" w:cstheme="minorHAnsi"/>
                <w:sz w:val="20"/>
              </w:rPr>
              <w:t>Infos CHORUS si organisme public :</w:t>
            </w:r>
            <w:r w:rsidR="0099469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94695" w:rsidRPr="009B42D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994695" w:rsidRPr="009B42D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94695" w:rsidRPr="009B42D1">
              <w:rPr>
                <w:rFonts w:asciiTheme="minorHAnsi" w:hAnsiTheme="minorHAnsi" w:cstheme="minorHAnsi"/>
                <w:sz w:val="20"/>
              </w:rPr>
            </w:r>
            <w:r w:rsidR="00994695" w:rsidRPr="009B42D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994695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94695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94695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94695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94695" w:rsidRPr="009B42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94695" w:rsidRPr="009B42D1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7F843D13" w14:textId="45112F61" w:rsidR="00F941F7" w:rsidRPr="00F941F7" w:rsidRDefault="00F941F7" w:rsidP="00CD765A">
            <w:pPr>
              <w:spacing w:after="4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93042" w:rsidRPr="00160B81" w14:paraId="63D4721D" w14:textId="77777777" w:rsidTr="00D93042">
        <w:trPr>
          <w:trHeight w:val="62"/>
        </w:trPr>
        <w:tc>
          <w:tcPr>
            <w:tcW w:w="5070" w:type="dxa"/>
            <w:tcBorders>
              <w:top w:val="single" w:sz="8" w:space="0" w:color="002060"/>
              <w:bottom w:val="single" w:sz="8" w:space="0" w:color="002060"/>
            </w:tcBorders>
          </w:tcPr>
          <w:p w14:paraId="1B09C5DB" w14:textId="77777777" w:rsidR="00D93042" w:rsidRPr="00160B81" w:rsidRDefault="00D93042" w:rsidP="00D93042">
            <w:pPr>
              <w:pStyle w:val="En-tte"/>
              <w:tabs>
                <w:tab w:val="clear" w:pos="4819"/>
                <w:tab w:val="clear" w:pos="9071"/>
              </w:tabs>
              <w:jc w:val="both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236" w:type="dxa"/>
          </w:tcPr>
          <w:p w14:paraId="60F81D73" w14:textId="77777777" w:rsidR="00D93042" w:rsidRPr="00160B81" w:rsidRDefault="00D93042" w:rsidP="00D93042">
            <w:pPr>
              <w:pStyle w:val="En-tte"/>
              <w:tabs>
                <w:tab w:val="clear" w:pos="4819"/>
                <w:tab w:val="clear" w:pos="9071"/>
              </w:tabs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5434" w:type="dxa"/>
            <w:tcBorders>
              <w:top w:val="single" w:sz="8" w:space="0" w:color="002060"/>
              <w:bottom w:val="single" w:sz="8" w:space="0" w:color="002060"/>
            </w:tcBorders>
          </w:tcPr>
          <w:p w14:paraId="298EBC24" w14:textId="77777777" w:rsidR="00D93042" w:rsidRPr="00160B81" w:rsidRDefault="00D93042" w:rsidP="00D93042">
            <w:pPr>
              <w:pStyle w:val="En-tte"/>
              <w:tabs>
                <w:tab w:val="clear" w:pos="4819"/>
                <w:tab w:val="clear" w:pos="9071"/>
              </w:tabs>
              <w:jc w:val="both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646BBF" w14:paraId="7E95A61A" w14:textId="77777777" w:rsidTr="00BD51BE">
        <w:trPr>
          <w:trHeight w:val="1565"/>
        </w:trPr>
        <w:tc>
          <w:tcPr>
            <w:tcW w:w="507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656DBB35" w14:textId="524F1EC4" w:rsidR="00646BBF" w:rsidRPr="00646BBF" w:rsidRDefault="00646BBF" w:rsidP="00AA550C">
            <w:pPr>
              <w:pStyle w:val="En-tte"/>
              <w:shd w:val="clear" w:color="auto" w:fill="C6D9F1" w:themeFill="text2" w:themeFillTint="33"/>
              <w:tabs>
                <w:tab w:val="clear" w:pos="4819"/>
                <w:tab w:val="clear" w:pos="9071"/>
              </w:tabs>
              <w:spacing w:after="40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A550C">
              <w:rPr>
                <w:rFonts w:asciiTheme="minorHAnsi" w:hAnsiTheme="minorHAnsi" w:cstheme="minorHAnsi"/>
                <w:b/>
                <w:smallCaps/>
                <w:sz w:val="22"/>
                <w:szCs w:val="22"/>
                <w:shd w:val="clear" w:color="auto" w:fill="C6D9F1" w:themeFill="text2" w:themeFillTint="33"/>
              </w:rPr>
              <w:t>Propriétaire des prélèvements</w:t>
            </w:r>
            <w:r w:rsidRPr="00646BBF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/ du rucher</w:t>
            </w:r>
          </w:p>
          <w:p w14:paraId="3DB3DA50" w14:textId="2524BA2B" w:rsidR="00646BBF" w:rsidRPr="00886D45" w:rsidRDefault="00646BBF" w:rsidP="00C94B40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  <w:szCs w:val="22"/>
              </w:rPr>
            </w:pPr>
            <w:r w:rsidRPr="00886D45">
              <w:rPr>
                <w:rFonts w:asciiTheme="minorHAnsi" w:hAnsiTheme="minorHAnsi" w:cstheme="minorHAnsi"/>
                <w:sz w:val="20"/>
                <w:szCs w:val="22"/>
              </w:rPr>
              <w:t>NOM </w:t>
            </w:r>
            <w:r w:rsidR="00FD248E">
              <w:rPr>
                <w:rFonts w:asciiTheme="minorHAnsi" w:hAnsiTheme="minorHAnsi" w:cstheme="minorHAnsi"/>
                <w:sz w:val="20"/>
                <w:szCs w:val="22"/>
              </w:rPr>
              <w:t xml:space="preserve">Prénom </w:t>
            </w:r>
            <w:r w:rsidRPr="00886D45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4"/>
              </w:rPr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  <w:p w14:paraId="37CB04C8" w14:textId="6C237113" w:rsidR="00646BBF" w:rsidRPr="00886D45" w:rsidRDefault="00646BBF" w:rsidP="00C94B40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  <w:szCs w:val="22"/>
              </w:rPr>
            </w:pPr>
            <w:r w:rsidRPr="00886D45">
              <w:rPr>
                <w:rFonts w:asciiTheme="minorHAnsi" w:hAnsiTheme="minorHAnsi" w:cstheme="minorHAnsi"/>
                <w:sz w:val="20"/>
                <w:szCs w:val="22"/>
              </w:rPr>
              <w:t>Tél :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4"/>
              </w:rPr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  <w:p w14:paraId="02833EB5" w14:textId="2963A157" w:rsidR="00646BBF" w:rsidRPr="00886D45" w:rsidRDefault="00646BBF" w:rsidP="00C94B40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  <w:szCs w:val="22"/>
              </w:rPr>
            </w:pPr>
            <w:r w:rsidRPr="00886D45">
              <w:rPr>
                <w:rFonts w:asciiTheme="minorHAnsi" w:hAnsiTheme="minorHAnsi" w:cstheme="minorHAnsi"/>
                <w:sz w:val="20"/>
                <w:szCs w:val="22"/>
              </w:rPr>
              <w:t xml:space="preserve">Adresse :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4"/>
              </w:rPr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  <w:p w14:paraId="00095543" w14:textId="3E9884C2" w:rsidR="00646BBF" w:rsidRPr="00886D45" w:rsidRDefault="00646BBF" w:rsidP="00C94B40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  <w:szCs w:val="22"/>
              </w:rPr>
            </w:pPr>
            <w:r w:rsidRPr="00886D45">
              <w:rPr>
                <w:rFonts w:asciiTheme="minorHAnsi" w:hAnsiTheme="minorHAnsi" w:cstheme="minorHAnsi"/>
                <w:sz w:val="20"/>
                <w:szCs w:val="22"/>
              </w:rPr>
              <w:t xml:space="preserve">CP :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4"/>
              </w:rPr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  <w:p w14:paraId="0DFF4AE3" w14:textId="066E9A3D" w:rsidR="00646BBF" w:rsidRPr="00646BBF" w:rsidRDefault="00646BBF" w:rsidP="00C94B40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86D45">
              <w:rPr>
                <w:rFonts w:asciiTheme="minorHAnsi" w:hAnsiTheme="minorHAnsi" w:cstheme="minorHAnsi"/>
                <w:sz w:val="20"/>
                <w:szCs w:val="22"/>
              </w:rPr>
              <w:t xml:space="preserve">N° d’apiculteur :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4"/>
              </w:rPr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single" w:sz="8" w:space="0" w:color="002060"/>
              <w:right w:val="single" w:sz="8" w:space="0" w:color="002060"/>
            </w:tcBorders>
          </w:tcPr>
          <w:p w14:paraId="15E88C3B" w14:textId="77777777" w:rsidR="00646BBF" w:rsidRDefault="00646BBF" w:rsidP="001E4EAB">
            <w:pPr>
              <w:pStyle w:val="En-tte"/>
              <w:tabs>
                <w:tab w:val="clear" w:pos="4819"/>
                <w:tab w:val="clear" w:pos="9071"/>
              </w:tabs>
              <w:spacing w:before="240"/>
              <w:ind w:right="-567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5434" w:type="dxa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</w:tcPr>
          <w:p w14:paraId="3AC26DF5" w14:textId="77777777" w:rsidR="00646BBF" w:rsidRPr="00646BBF" w:rsidRDefault="00646BBF" w:rsidP="00AA550C">
            <w:pPr>
              <w:pStyle w:val="En-tte"/>
              <w:shd w:val="clear" w:color="auto" w:fill="C6D9F1" w:themeFill="text2" w:themeFillTint="33"/>
              <w:tabs>
                <w:tab w:val="clear" w:pos="4819"/>
                <w:tab w:val="clear" w:pos="9071"/>
              </w:tabs>
              <w:spacing w:after="40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46BBF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Description des problèmes du rucher</w:t>
            </w:r>
          </w:p>
          <w:p w14:paraId="50011DDB" w14:textId="77777777" w:rsidR="00646BBF" w:rsidRPr="00C94B40" w:rsidRDefault="00646BBF" w:rsidP="00D93042">
            <w:pPr>
              <w:pStyle w:val="En-tte"/>
              <w:tabs>
                <w:tab w:val="clear" w:pos="4819"/>
                <w:tab w:val="clear" w:pos="9071"/>
              </w:tabs>
              <w:spacing w:before="80" w:after="4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94B4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Signes cliniques devant les colonies</w:t>
            </w:r>
          </w:p>
          <w:p w14:paraId="55E3354C" w14:textId="38C945C3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Mortalité importante</w:t>
            </w:r>
            <w:r w:rsidRPr="00C94B40">
              <w:rPr>
                <w:rFonts w:asciiTheme="minorHAnsi" w:hAnsiTheme="minorHAnsi" w:cstheme="minorHAnsi"/>
                <w:sz w:val="20"/>
              </w:rPr>
              <w:tab/>
            </w:r>
            <w:r w:rsidRPr="00C94B40">
              <w:rPr>
                <w:rFonts w:asciiTheme="minorHAnsi" w:hAnsiTheme="minorHAnsi" w:cstheme="minorHAnsi"/>
                <w:sz w:val="20"/>
              </w:rPr>
              <w:tab/>
            </w:r>
            <w:r w:rsidRPr="00C94B40">
              <w:rPr>
                <w:rFonts w:asciiTheme="minorHAnsi" w:hAnsiTheme="minorHAnsi" w:cstheme="minorHAnsi"/>
                <w:sz w:val="20"/>
              </w:rPr>
              <w:tab/>
            </w:r>
          </w:p>
          <w:p w14:paraId="08807D2E" w14:textId="55771423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Abeilles tremblantes</w:t>
            </w:r>
            <w:r w:rsidRPr="00C94B40">
              <w:rPr>
                <w:rFonts w:asciiTheme="minorHAnsi" w:hAnsiTheme="minorHAnsi" w:cstheme="minorHAnsi"/>
                <w:sz w:val="20"/>
              </w:rPr>
              <w:tab/>
            </w:r>
            <w:r w:rsidRPr="00C94B40">
              <w:rPr>
                <w:rFonts w:asciiTheme="minorHAnsi" w:hAnsiTheme="minorHAnsi" w:cstheme="minorHAnsi"/>
                <w:sz w:val="20"/>
              </w:rPr>
              <w:tab/>
            </w:r>
            <w:r w:rsidRPr="00C94B40">
              <w:rPr>
                <w:rFonts w:asciiTheme="minorHAnsi" w:hAnsiTheme="minorHAnsi" w:cstheme="minorHAnsi"/>
                <w:sz w:val="20"/>
              </w:rPr>
              <w:tab/>
            </w:r>
          </w:p>
          <w:p w14:paraId="444EF5A6" w14:textId="422C6DEC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Abeilles traînantes</w:t>
            </w:r>
            <w:r w:rsidRPr="00C94B40">
              <w:rPr>
                <w:rFonts w:asciiTheme="minorHAnsi" w:hAnsiTheme="minorHAnsi" w:cstheme="minorHAnsi"/>
                <w:sz w:val="20"/>
              </w:rPr>
              <w:tab/>
            </w:r>
            <w:r w:rsidRPr="00C94B40">
              <w:rPr>
                <w:rFonts w:asciiTheme="minorHAnsi" w:hAnsiTheme="minorHAnsi" w:cstheme="minorHAnsi"/>
                <w:sz w:val="20"/>
              </w:rPr>
              <w:tab/>
            </w:r>
          </w:p>
          <w:p w14:paraId="2432B407" w14:textId="0887C5E5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Abeilles noires et/ou dépilées</w:t>
            </w:r>
          </w:p>
          <w:p w14:paraId="48313866" w14:textId="21B0E29C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Abeilles rejetées par les gardiennes (agressivité)</w:t>
            </w:r>
          </w:p>
          <w:p w14:paraId="234D8250" w14:textId="50ACAAC4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Abeilles aux ailes déformées/atrophiées</w:t>
            </w:r>
          </w:p>
          <w:p w14:paraId="6F8D080F" w14:textId="19F24E98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Abeilles accrochées aux brins d’herbe</w:t>
            </w:r>
          </w:p>
          <w:p w14:paraId="107B0EDA" w14:textId="0C788772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Traces de diarrhées devant/sur la ruche</w:t>
            </w:r>
          </w:p>
          <w:p w14:paraId="5BF58E25" w14:textId="7FBDE17A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Abeilles disposées en soleil</w:t>
            </w:r>
          </w:p>
          <w:p w14:paraId="765B102F" w14:textId="65E25F47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Activité au trou de vol réduite</w:t>
            </w:r>
          </w:p>
          <w:p w14:paraId="1E88C6C0" w14:textId="77777777" w:rsidR="00646BBF" w:rsidRPr="00C94B40" w:rsidRDefault="00646BBF" w:rsidP="00D93042">
            <w:pPr>
              <w:pStyle w:val="En-tte"/>
              <w:tabs>
                <w:tab w:val="clear" w:pos="4819"/>
                <w:tab w:val="clear" w:pos="9071"/>
              </w:tabs>
              <w:spacing w:before="120" w:after="4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94B4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Signes cliniques à l’intérieur des colonies</w:t>
            </w:r>
          </w:p>
          <w:p w14:paraId="003D67FB" w14:textId="23536C6A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Dépopulation constatée </w:t>
            </w:r>
          </w:p>
          <w:p w14:paraId="4ECAAC73" w14:textId="385D40FA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Manque d’abeilles sur le couvain </w:t>
            </w:r>
          </w:p>
          <w:p w14:paraId="50468E52" w14:textId="1A3427B3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 xml:space="preserve">Présence de varroas </w:t>
            </w:r>
          </w:p>
          <w:p w14:paraId="3DCEC026" w14:textId="327FF15E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Abeilles aux ailes déformées</w:t>
            </w:r>
          </w:p>
          <w:p w14:paraId="3FAE3BE9" w14:textId="426E26D0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Abeilles avec la tête dans l’alvéole </w:t>
            </w:r>
          </w:p>
          <w:p w14:paraId="1A3D25C6" w14:textId="7F34823C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 xml:space="preserve">Couvain en mosaïque </w:t>
            </w:r>
          </w:p>
          <w:p w14:paraId="36DEE563" w14:textId="43DEE6AC" w:rsidR="00646BBF" w:rsidRPr="00C94B40" w:rsidRDefault="00646BBF" w:rsidP="00E21E07">
            <w:pPr>
              <w:pStyle w:val="En-tte"/>
              <w:tabs>
                <w:tab w:val="clear" w:pos="4819"/>
                <w:tab w:val="clear" w:pos="9071"/>
              </w:tabs>
              <w:spacing w:after="40"/>
              <w:ind w:left="248" w:hanging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Atteinte du couvain</w:t>
            </w:r>
            <w:r>
              <w:rPr>
                <w:rFonts w:asciiTheme="minorHAnsi" w:hAnsiTheme="minorHAnsi" w:cstheme="minorHAnsi"/>
                <w:sz w:val="20"/>
              </w:rPr>
              <w:t xml:space="preserve"> :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ouvert 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operculé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9965B1">
              <w:rPr>
                <w:rFonts w:asciiTheme="minorHAnsi" w:hAnsiTheme="minorHAnsi" w:cstheme="minorHAnsi"/>
                <w:sz w:val="20"/>
              </w:rPr>
              <w:t>de cellules</w:t>
            </w:r>
            <w:r w:rsidRPr="00C01616">
              <w:rPr>
                <w:rFonts w:asciiTheme="minorHAnsi" w:hAnsiTheme="minorHAnsi" w:cstheme="minorHAnsi"/>
                <w:sz w:val="20"/>
                <w:shd w:val="clear" w:color="auto" w:fill="D9D9D9" w:themeFill="background1" w:themeFillShade="D9"/>
              </w:rPr>
              <w:t xml:space="preserve"> </w:t>
            </w:r>
            <w:r w:rsidRPr="002C4A12">
              <w:rPr>
                <w:rFonts w:asciiTheme="minorHAnsi" w:hAnsiTheme="minorHAnsi" w:cstheme="minorHAnsi"/>
                <w:sz w:val="20"/>
              </w:rPr>
              <w:t>royales</w:t>
            </w:r>
          </w:p>
          <w:p w14:paraId="3C884668" w14:textId="29D31798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Opercules de couleurs différentes </w:t>
            </w:r>
          </w:p>
          <w:p w14:paraId="5301DAEC" w14:textId="715B7A4A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 xml:space="preserve">Larves :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 xml:space="preserve">Gluantes 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Filantes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9965B1">
              <w:rPr>
                <w:rFonts w:asciiTheme="minorHAnsi" w:hAnsiTheme="minorHAnsi" w:cstheme="minorHAnsi"/>
                <w:sz w:val="20"/>
              </w:rPr>
              <w:t>avec saccule</w:t>
            </w:r>
          </w:p>
          <w:p w14:paraId="09387318" w14:textId="348A882A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Larves jaunes, marrons à noires</w:t>
            </w:r>
          </w:p>
          <w:p w14:paraId="11AC8069" w14:textId="5D6F4C3C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Couvain plâtré/mycose</w:t>
            </w:r>
          </w:p>
          <w:p w14:paraId="21C6ED3A" w14:textId="11CC949C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Couvain tubulaire</w:t>
            </w:r>
          </w:p>
          <w:p w14:paraId="67877C92" w14:textId="16C1B375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Présence de galeries dans les cadres</w:t>
            </w:r>
            <w:r w:rsidRPr="00C94B40">
              <w:rPr>
                <w:rFonts w:asciiTheme="minorHAnsi" w:hAnsiTheme="minorHAnsi" w:cstheme="minorHAnsi"/>
                <w:color w:val="595959" w:themeColor="text1" w:themeTint="A6"/>
              </w:rPr>
              <w:t xml:space="preserve"> </w:t>
            </w:r>
          </w:p>
          <w:p w14:paraId="53C2D736" w14:textId="3F5DAEBF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 xml:space="preserve">Destruction du couvain </w:t>
            </w:r>
          </w:p>
          <w:p w14:paraId="69624307" w14:textId="0805AF14" w:rsidR="00646BBF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94B40">
              <w:rPr>
                <w:rFonts w:asciiTheme="minorHAnsi" w:hAnsiTheme="minorHAnsi" w:cstheme="minorHAnsi"/>
                <w:sz w:val="20"/>
              </w:rPr>
              <w:t>Modification de la couleur du miel / fermentation</w:t>
            </w:r>
          </w:p>
          <w:p w14:paraId="15587BE4" w14:textId="779BF2CC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ind w:left="363" w:hanging="36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Présence d’insectes (ex : coléoptères), d’acariens</w:t>
            </w:r>
            <w:r w:rsidR="004343F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différents de varroas, de larves suspectes</w:t>
            </w:r>
          </w:p>
        </w:tc>
      </w:tr>
      <w:tr w:rsidR="00646BBF" w14:paraId="1C97A39A" w14:textId="77777777" w:rsidTr="00BD51BE">
        <w:trPr>
          <w:trHeight w:val="1564"/>
        </w:trPr>
        <w:tc>
          <w:tcPr>
            <w:tcW w:w="507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150509A0" w14:textId="77777777" w:rsidR="00646BBF" w:rsidRPr="00646BBF" w:rsidRDefault="00646BBF" w:rsidP="00AA550C">
            <w:pPr>
              <w:pStyle w:val="En-tte"/>
              <w:shd w:val="clear" w:color="auto" w:fill="C6D9F1" w:themeFill="text2" w:themeFillTint="33"/>
              <w:tabs>
                <w:tab w:val="clear" w:pos="4819"/>
                <w:tab w:val="clear" w:pos="9071"/>
              </w:tabs>
              <w:spacing w:after="40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46BBF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Prélèvements réalisés</w:t>
            </w:r>
          </w:p>
          <w:p w14:paraId="7D4EE975" w14:textId="77777777" w:rsidR="00646BBF" w:rsidRPr="00743B6C" w:rsidRDefault="00646BBF" w:rsidP="00646BBF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743B6C">
              <w:rPr>
                <w:rFonts w:asciiTheme="minorHAnsi" w:hAnsiTheme="minorHAnsi" w:cstheme="minorHAnsi"/>
                <w:sz w:val="20"/>
              </w:rPr>
              <w:t xml:space="preserve">NOM du préleveur: 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43B6C">
              <w:rPr>
                <w:rFonts w:asciiTheme="minorHAnsi" w:hAnsiTheme="minorHAnsi" w:cstheme="minorHAnsi"/>
                <w:sz w:val="20"/>
              </w:rPr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575F1F65" w14:textId="77777777" w:rsidR="00646BBF" w:rsidRPr="00743B6C" w:rsidRDefault="00646BBF" w:rsidP="00646BBF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743B6C">
              <w:rPr>
                <w:rFonts w:asciiTheme="minorHAnsi" w:hAnsiTheme="minorHAnsi" w:cstheme="minorHAnsi"/>
                <w:sz w:val="20"/>
              </w:rPr>
              <w:t xml:space="preserve">Date du prélèvement : 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43B6C">
              <w:rPr>
                <w:rFonts w:asciiTheme="minorHAnsi" w:hAnsiTheme="minorHAnsi" w:cstheme="minorHAnsi"/>
                <w:sz w:val="20"/>
              </w:rPr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10373BE5" w14:textId="77777777" w:rsidR="00225D94" w:rsidRPr="00743B6C" w:rsidRDefault="00646BBF" w:rsidP="00225D94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743B6C">
              <w:rPr>
                <w:rFonts w:asciiTheme="minorHAnsi" w:hAnsiTheme="minorHAnsi" w:cstheme="minorHAnsi"/>
                <w:sz w:val="20"/>
              </w:rPr>
              <w:t>Lieu du prélèvement :</w:t>
            </w:r>
            <w:r w:rsidR="00225D94" w:rsidRPr="00743B6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25D94" w:rsidRPr="00743B6C">
              <w:rPr>
                <w:rFonts w:asciiTheme="minorHAnsi" w:hAnsiTheme="minorHAnsi" w:cstheme="minorHAnsi"/>
                <w:i/>
                <w:sz w:val="20"/>
              </w:rPr>
              <w:t>Code postal :</w:t>
            </w:r>
            <w:r w:rsidR="00225D94" w:rsidRPr="00743B6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43B6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43B6C">
              <w:rPr>
                <w:rFonts w:asciiTheme="minorHAnsi" w:hAnsiTheme="minorHAnsi" w:cstheme="minorHAnsi"/>
                <w:sz w:val="20"/>
              </w:rPr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77444320" w14:textId="34BE6A08" w:rsidR="00646BBF" w:rsidRPr="00743B6C" w:rsidRDefault="00225D94" w:rsidP="00225D94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743B6C">
              <w:rPr>
                <w:rFonts w:asciiTheme="minorHAnsi" w:hAnsiTheme="minorHAnsi" w:cstheme="minorHAnsi"/>
                <w:i/>
                <w:sz w:val="20"/>
              </w:rPr>
              <w:t xml:space="preserve">                                  Commune :</w:t>
            </w:r>
            <w:r w:rsidRPr="00743B6C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43B6C">
              <w:rPr>
                <w:rFonts w:asciiTheme="minorHAnsi" w:hAnsiTheme="minorHAnsi" w:cstheme="minorHAnsi"/>
                <w:sz w:val="20"/>
              </w:rPr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23AF8D2A" w14:textId="10D00FE0" w:rsidR="00646BBF" w:rsidRPr="00646BBF" w:rsidRDefault="00646BBF" w:rsidP="00646BBF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743B6C">
              <w:rPr>
                <w:rFonts w:asciiTheme="minorHAnsi" w:hAnsiTheme="minorHAnsi" w:cstheme="minorHAnsi"/>
                <w:sz w:val="20"/>
              </w:rPr>
              <w:t xml:space="preserve">Date de l’envoi : 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43B6C">
              <w:rPr>
                <w:rFonts w:asciiTheme="minorHAnsi" w:hAnsiTheme="minorHAnsi" w:cstheme="minorHAnsi"/>
                <w:sz w:val="20"/>
              </w:rPr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8" w:space="0" w:color="002060"/>
              <w:right w:val="single" w:sz="8" w:space="0" w:color="002060"/>
            </w:tcBorders>
          </w:tcPr>
          <w:p w14:paraId="20C74140" w14:textId="77777777" w:rsidR="00646BBF" w:rsidRDefault="00646BBF" w:rsidP="001E4EAB">
            <w:pPr>
              <w:pStyle w:val="En-tte"/>
              <w:tabs>
                <w:tab w:val="clear" w:pos="4819"/>
                <w:tab w:val="clear" w:pos="9071"/>
              </w:tabs>
              <w:spacing w:before="240"/>
              <w:ind w:right="-567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5434" w:type="dxa"/>
            <w:vMerge/>
            <w:tcBorders>
              <w:left w:val="single" w:sz="8" w:space="0" w:color="002060"/>
              <w:right w:val="single" w:sz="8" w:space="0" w:color="002060"/>
            </w:tcBorders>
          </w:tcPr>
          <w:p w14:paraId="171F088C" w14:textId="77777777" w:rsidR="00646BBF" w:rsidRPr="00646BBF" w:rsidRDefault="00646BBF" w:rsidP="00646BBF">
            <w:pPr>
              <w:pStyle w:val="En-tte"/>
              <w:shd w:val="clear" w:color="auto" w:fill="DAEEF3" w:themeFill="accent5" w:themeFillTint="33"/>
              <w:tabs>
                <w:tab w:val="clear" w:pos="4819"/>
                <w:tab w:val="clear" w:pos="9071"/>
              </w:tabs>
              <w:spacing w:after="40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646BBF" w:rsidRPr="00160B81" w14:paraId="36D44976" w14:textId="77777777" w:rsidTr="00BD51BE">
        <w:trPr>
          <w:trHeight w:val="60"/>
        </w:trPr>
        <w:tc>
          <w:tcPr>
            <w:tcW w:w="5070" w:type="dxa"/>
            <w:tcBorders>
              <w:top w:val="single" w:sz="8" w:space="0" w:color="002060"/>
              <w:bottom w:val="single" w:sz="8" w:space="0" w:color="002060"/>
            </w:tcBorders>
          </w:tcPr>
          <w:p w14:paraId="4EF1BA4C" w14:textId="77777777" w:rsidR="00646BBF" w:rsidRPr="00160B81" w:rsidRDefault="00646BBF" w:rsidP="00463C92">
            <w:pPr>
              <w:pStyle w:val="En-tte"/>
              <w:tabs>
                <w:tab w:val="clear" w:pos="4819"/>
                <w:tab w:val="clear" w:pos="9071"/>
              </w:tabs>
              <w:jc w:val="both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right w:val="single" w:sz="8" w:space="0" w:color="002060"/>
            </w:tcBorders>
          </w:tcPr>
          <w:p w14:paraId="2A84E52E" w14:textId="77777777" w:rsidR="00646BBF" w:rsidRPr="00160B81" w:rsidRDefault="00646BBF" w:rsidP="00463C92">
            <w:pPr>
              <w:pStyle w:val="En-tte"/>
              <w:tabs>
                <w:tab w:val="clear" w:pos="4819"/>
                <w:tab w:val="clear" w:pos="9071"/>
              </w:tabs>
              <w:jc w:val="both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5434" w:type="dxa"/>
            <w:vMerge/>
            <w:tcBorders>
              <w:left w:val="single" w:sz="8" w:space="0" w:color="002060"/>
              <w:right w:val="single" w:sz="8" w:space="0" w:color="002060"/>
            </w:tcBorders>
          </w:tcPr>
          <w:p w14:paraId="4758DAF2" w14:textId="77777777" w:rsidR="00646BBF" w:rsidRPr="00160B81" w:rsidRDefault="00646BBF" w:rsidP="00C94B40">
            <w:pPr>
              <w:pStyle w:val="En-tte"/>
              <w:tabs>
                <w:tab w:val="clear" w:pos="4819"/>
                <w:tab w:val="clear" w:pos="9071"/>
              </w:tabs>
              <w:spacing w:after="40"/>
              <w:jc w:val="both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646BBF" w14:paraId="0BFAE856" w14:textId="77777777" w:rsidTr="00BD51BE">
        <w:tc>
          <w:tcPr>
            <w:tcW w:w="507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7809488" w14:textId="436CE2B9" w:rsidR="00646BBF" w:rsidRPr="00646BBF" w:rsidRDefault="00646BBF" w:rsidP="00646BBF">
            <w:pPr>
              <w:pStyle w:val="En-tte"/>
              <w:shd w:val="clear" w:color="auto" w:fill="DAEEF3" w:themeFill="accent5" w:themeFillTint="33"/>
              <w:tabs>
                <w:tab w:val="clear" w:pos="4819"/>
                <w:tab w:val="clear" w:pos="9071"/>
              </w:tabs>
              <w:spacing w:after="40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46BBF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Contexte de la demande</w:t>
            </w:r>
          </w:p>
          <w:p w14:paraId="539389C8" w14:textId="6D5EA2D0" w:rsidR="00646BBF" w:rsidRPr="00743B6C" w:rsidRDefault="00646BBF" w:rsidP="00646BBF">
            <w:pPr>
              <w:spacing w:before="60"/>
              <w:rPr>
                <w:rFonts w:asciiTheme="minorHAnsi" w:hAnsiTheme="minorHAnsi" w:cstheme="minorHAnsi"/>
                <w:sz w:val="20"/>
              </w:rPr>
            </w:pP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743B6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43B6C">
              <w:rPr>
                <w:rFonts w:asciiTheme="minorHAnsi" w:hAnsiTheme="minorHAnsi" w:cstheme="minorHAnsi"/>
                <w:b/>
                <w:sz w:val="20"/>
              </w:rPr>
              <w:t xml:space="preserve">Plan de </w:t>
            </w:r>
            <w:r w:rsidR="008A0680" w:rsidRPr="00743B6C">
              <w:rPr>
                <w:rFonts w:asciiTheme="minorHAnsi" w:hAnsiTheme="minorHAnsi" w:cstheme="minorHAnsi"/>
                <w:b/>
                <w:sz w:val="20"/>
              </w:rPr>
              <w:t>contrôle</w:t>
            </w:r>
            <w:r w:rsidRPr="00743B6C">
              <w:rPr>
                <w:rFonts w:asciiTheme="minorHAnsi" w:hAnsiTheme="minorHAnsi" w:cstheme="minorHAnsi"/>
                <w:b/>
                <w:sz w:val="20"/>
              </w:rPr>
              <w:t xml:space="preserve"> miel</w:t>
            </w:r>
          </w:p>
          <w:p w14:paraId="5E199E89" w14:textId="546EE7CF" w:rsidR="00646BBF" w:rsidRPr="00743B6C" w:rsidRDefault="00646BBF" w:rsidP="00646BBF">
            <w:pPr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743B6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43B6C">
              <w:rPr>
                <w:rFonts w:asciiTheme="minorHAnsi" w:hAnsiTheme="minorHAnsi" w:cstheme="minorHAnsi"/>
                <w:b/>
                <w:sz w:val="20"/>
              </w:rPr>
              <w:t xml:space="preserve">Certificat sanitaire pour l’exportation </w:t>
            </w:r>
          </w:p>
          <w:p w14:paraId="76FEF9B4" w14:textId="65611AA4" w:rsidR="00646BBF" w:rsidRPr="00743B6C" w:rsidRDefault="00646BBF" w:rsidP="00646BBF">
            <w:pPr>
              <w:pStyle w:val="En-tte"/>
              <w:tabs>
                <w:tab w:val="clear" w:pos="4819"/>
                <w:tab w:val="clear" w:pos="9071"/>
              </w:tabs>
              <w:spacing w:before="6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743B6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43B6C">
              <w:rPr>
                <w:rFonts w:asciiTheme="minorHAnsi" w:hAnsiTheme="minorHAnsi" w:cstheme="minorHAnsi"/>
                <w:b/>
                <w:sz w:val="20"/>
              </w:rPr>
              <w:t>Diagnostic suite à trouble :</w:t>
            </w:r>
          </w:p>
          <w:p w14:paraId="2EBE533F" w14:textId="095A608F" w:rsidR="00646BBF" w:rsidRPr="00743B6C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743B6C">
              <w:rPr>
                <w:rFonts w:asciiTheme="minorHAnsi" w:hAnsiTheme="minorHAnsi" w:cstheme="minorHAnsi"/>
                <w:sz w:val="20"/>
              </w:rPr>
              <w:t>Date de 1</w:t>
            </w:r>
            <w:r w:rsidRPr="00743B6C">
              <w:rPr>
                <w:rFonts w:asciiTheme="minorHAnsi" w:hAnsiTheme="minorHAnsi" w:cstheme="minorHAnsi"/>
                <w:sz w:val="20"/>
                <w:vertAlign w:val="superscript"/>
              </w:rPr>
              <w:t>ère</w:t>
            </w:r>
            <w:r w:rsidRPr="00743B6C">
              <w:rPr>
                <w:rFonts w:asciiTheme="minorHAnsi" w:hAnsiTheme="minorHAnsi" w:cstheme="minorHAnsi"/>
                <w:sz w:val="20"/>
              </w:rPr>
              <w:t xml:space="preserve"> observation du problème : 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43B6C">
              <w:rPr>
                <w:rFonts w:asciiTheme="minorHAnsi" w:hAnsiTheme="minorHAnsi" w:cstheme="minorHAnsi"/>
                <w:sz w:val="20"/>
              </w:rPr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76BA4EAC" w14:textId="77777777" w:rsidR="00646BBF" w:rsidRPr="00743B6C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743B6C">
              <w:rPr>
                <w:rFonts w:asciiTheme="minorHAnsi" w:hAnsiTheme="minorHAnsi" w:cstheme="minorHAnsi"/>
                <w:sz w:val="20"/>
              </w:rPr>
              <w:t xml:space="preserve">Nombre de ruches dans le rucher : 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43B6C">
              <w:rPr>
                <w:rFonts w:asciiTheme="minorHAnsi" w:hAnsiTheme="minorHAnsi" w:cstheme="minorHAnsi"/>
                <w:sz w:val="20"/>
              </w:rPr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6202A020" w14:textId="0EA5C26D" w:rsidR="00646BBF" w:rsidRPr="00743B6C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743B6C">
              <w:rPr>
                <w:rFonts w:asciiTheme="minorHAnsi" w:hAnsiTheme="minorHAnsi" w:cstheme="minorHAnsi"/>
                <w:sz w:val="20"/>
              </w:rPr>
              <w:t xml:space="preserve">Nombre de ruches atteintes : 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43B6C">
              <w:rPr>
                <w:rFonts w:asciiTheme="minorHAnsi" w:hAnsiTheme="minorHAnsi" w:cstheme="minorHAnsi"/>
                <w:sz w:val="20"/>
              </w:rPr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19C5CA90" w14:textId="17DC0E26" w:rsidR="00646BBF" w:rsidRPr="00743B6C" w:rsidRDefault="00646BBF" w:rsidP="00743B6C">
            <w:pPr>
              <w:widowControl w:val="0"/>
              <w:spacing w:after="40"/>
              <w:rPr>
                <w:rFonts w:asciiTheme="minorHAnsi" w:hAnsiTheme="minorHAnsi" w:cstheme="minorHAnsi"/>
                <w:b/>
                <w:sz w:val="20"/>
              </w:rPr>
            </w:pPr>
            <w:r w:rsidRPr="00743B6C">
              <w:rPr>
                <w:rFonts w:asciiTheme="minorHAnsi" w:hAnsiTheme="minorHAnsi" w:cstheme="minorHAnsi"/>
                <w:sz w:val="20"/>
              </w:rPr>
              <w:t xml:space="preserve">Nombre de ruches mortes : 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43B6C">
              <w:rPr>
                <w:rFonts w:asciiTheme="minorHAnsi" w:hAnsiTheme="minorHAnsi" w:cstheme="minorHAnsi"/>
                <w:sz w:val="20"/>
              </w:rPr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066292E0" w14:textId="7757FD84" w:rsidR="00646BBF" w:rsidRPr="00743B6C" w:rsidRDefault="00646BBF" w:rsidP="00C94B40">
            <w:pPr>
              <w:pStyle w:val="En-tte"/>
              <w:tabs>
                <w:tab w:val="clear" w:pos="4819"/>
                <w:tab w:val="clear" w:pos="9071"/>
              </w:tabs>
              <w:spacing w:before="120" w:after="4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43B6C">
              <w:rPr>
                <w:rFonts w:asciiTheme="minorHAnsi" w:hAnsiTheme="minorHAnsi" w:cstheme="minorHAnsi"/>
                <w:b/>
                <w:sz w:val="20"/>
              </w:rPr>
              <w:t>Situation du rucher :</w:t>
            </w:r>
          </w:p>
          <w:p w14:paraId="0EA95CB7" w14:textId="35A15155" w:rsidR="00646BBF" w:rsidRPr="00743B6C" w:rsidRDefault="00646BBF" w:rsidP="00547540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743B6C">
              <w:rPr>
                <w:rFonts w:asciiTheme="minorHAnsi" w:hAnsiTheme="minorHAnsi" w:cstheme="minorHAnsi"/>
                <w:sz w:val="20"/>
              </w:rPr>
              <w:t xml:space="preserve"> Cultures, vergers. Type : 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43B6C">
              <w:rPr>
                <w:rFonts w:asciiTheme="minorHAnsi" w:hAnsiTheme="minorHAnsi" w:cstheme="minorHAnsi"/>
                <w:sz w:val="20"/>
              </w:rPr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12569AF2" w14:textId="5D1A5600" w:rsidR="00646BBF" w:rsidRPr="00743B6C" w:rsidRDefault="00646BBF" w:rsidP="00547540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743B6C">
              <w:rPr>
                <w:rFonts w:asciiTheme="minorHAnsi" w:hAnsiTheme="minorHAnsi" w:cstheme="minorHAnsi"/>
                <w:sz w:val="20"/>
              </w:rPr>
              <w:t xml:space="preserve"> Flore naturelle sauvage : 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43B6C">
              <w:rPr>
                <w:rFonts w:asciiTheme="minorHAnsi" w:hAnsiTheme="minorHAnsi" w:cstheme="minorHAnsi"/>
                <w:sz w:val="20"/>
              </w:rPr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0D4C3619" w14:textId="56621FA1" w:rsidR="00646BBF" w:rsidRPr="00C94B40" w:rsidRDefault="00646BBF" w:rsidP="008975A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  <w:szCs w:val="22"/>
              </w:rPr>
            </w:pP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sz w:val="20"/>
              </w:rPr>
            </w:r>
            <w:r w:rsidR="00FC343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743B6C">
              <w:rPr>
                <w:rFonts w:asciiTheme="minorHAnsi" w:hAnsiTheme="minorHAnsi" w:cstheme="minorHAnsi"/>
                <w:sz w:val="20"/>
              </w:rPr>
              <w:t xml:space="preserve"> Industries, autoroutes, autres : 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43B6C">
              <w:rPr>
                <w:rFonts w:asciiTheme="minorHAnsi" w:hAnsiTheme="minorHAnsi" w:cstheme="minorHAnsi"/>
                <w:sz w:val="20"/>
              </w:rPr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8" w:space="0" w:color="002060"/>
              <w:right w:val="single" w:sz="8" w:space="0" w:color="002060"/>
            </w:tcBorders>
          </w:tcPr>
          <w:p w14:paraId="3FC40578" w14:textId="77777777" w:rsidR="00646BBF" w:rsidRDefault="00646BBF" w:rsidP="001E4EAB">
            <w:pPr>
              <w:pStyle w:val="En-tte"/>
              <w:tabs>
                <w:tab w:val="clear" w:pos="4819"/>
                <w:tab w:val="clear" w:pos="9071"/>
              </w:tabs>
              <w:spacing w:before="240"/>
              <w:ind w:right="-567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5434" w:type="dxa"/>
            <w:vMerge/>
            <w:tcBorders>
              <w:left w:val="single" w:sz="8" w:space="0" w:color="002060"/>
              <w:right w:val="single" w:sz="8" w:space="0" w:color="002060"/>
            </w:tcBorders>
          </w:tcPr>
          <w:p w14:paraId="5E12A2C3" w14:textId="77777777" w:rsidR="00646BBF" w:rsidRPr="00C94B40" w:rsidRDefault="00646BBF" w:rsidP="00C94B40">
            <w:pPr>
              <w:pStyle w:val="En-tte"/>
              <w:tabs>
                <w:tab w:val="clear" w:pos="4819"/>
                <w:tab w:val="clear" w:pos="9071"/>
              </w:tabs>
              <w:spacing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46BBF" w:rsidRPr="00160B81" w14:paraId="1620AEEB" w14:textId="77777777" w:rsidTr="00BD51BE">
        <w:tc>
          <w:tcPr>
            <w:tcW w:w="5070" w:type="dxa"/>
            <w:tcBorders>
              <w:top w:val="single" w:sz="8" w:space="0" w:color="002060"/>
              <w:bottom w:val="single" w:sz="8" w:space="0" w:color="002060"/>
            </w:tcBorders>
          </w:tcPr>
          <w:p w14:paraId="43183A2F" w14:textId="77777777" w:rsidR="00646BBF" w:rsidRPr="00160B81" w:rsidRDefault="00646BBF" w:rsidP="00B8566D">
            <w:pPr>
              <w:pStyle w:val="En-tte"/>
              <w:tabs>
                <w:tab w:val="clear" w:pos="4819"/>
                <w:tab w:val="clear" w:pos="9071"/>
              </w:tabs>
              <w:jc w:val="both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left w:val="nil"/>
              <w:right w:val="single" w:sz="8" w:space="0" w:color="002060"/>
            </w:tcBorders>
          </w:tcPr>
          <w:p w14:paraId="137CFAD0" w14:textId="77777777" w:rsidR="00646BBF" w:rsidRPr="00160B81" w:rsidRDefault="00646BBF" w:rsidP="00B8566D">
            <w:pPr>
              <w:pStyle w:val="En-tte"/>
              <w:tabs>
                <w:tab w:val="clear" w:pos="4819"/>
                <w:tab w:val="clear" w:pos="9071"/>
              </w:tabs>
              <w:jc w:val="both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5434" w:type="dxa"/>
            <w:vMerge/>
            <w:tcBorders>
              <w:left w:val="single" w:sz="8" w:space="0" w:color="002060"/>
              <w:right w:val="single" w:sz="8" w:space="0" w:color="002060"/>
            </w:tcBorders>
          </w:tcPr>
          <w:p w14:paraId="3CAEB9F5" w14:textId="77777777" w:rsidR="00646BBF" w:rsidRPr="00160B81" w:rsidRDefault="00646BBF" w:rsidP="00C94B40">
            <w:pPr>
              <w:pStyle w:val="En-tte"/>
              <w:tabs>
                <w:tab w:val="clear" w:pos="4819"/>
                <w:tab w:val="clear" w:pos="9071"/>
              </w:tabs>
              <w:spacing w:after="40"/>
              <w:jc w:val="both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646BBF" w14:paraId="78021C23" w14:textId="77777777" w:rsidTr="00380562">
        <w:tc>
          <w:tcPr>
            <w:tcW w:w="507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135ADE1C" w14:textId="77777777" w:rsidR="00646BBF" w:rsidRPr="00646BBF" w:rsidRDefault="00646BBF" w:rsidP="00AA550C">
            <w:pPr>
              <w:pStyle w:val="En-tte"/>
              <w:shd w:val="clear" w:color="auto" w:fill="C6D9F1" w:themeFill="text2" w:themeFillTint="33"/>
              <w:tabs>
                <w:tab w:val="clear" w:pos="4819"/>
                <w:tab w:val="clear" w:pos="9071"/>
              </w:tabs>
              <w:spacing w:after="40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46BBF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Calendrier des traitements </w:t>
            </w:r>
            <w:r w:rsidRPr="00646BBF">
              <w:rPr>
                <w:rFonts w:asciiTheme="minorHAnsi" w:hAnsiTheme="minorHAnsi" w:cstheme="minorHAnsi"/>
                <w:sz w:val="22"/>
                <w:szCs w:val="22"/>
              </w:rPr>
              <w:t>(varroose, loques...)</w:t>
            </w:r>
          </w:p>
          <w:p w14:paraId="4E8F4CCA" w14:textId="6D8B1525" w:rsidR="00646BBF" w:rsidRPr="00743B6C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743B6C">
              <w:rPr>
                <w:rFonts w:asciiTheme="minorHAnsi" w:hAnsiTheme="minorHAnsi" w:cstheme="minorHAnsi"/>
                <w:sz w:val="20"/>
              </w:rPr>
              <w:t xml:space="preserve">Dates de traitement : 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43B6C">
              <w:rPr>
                <w:rFonts w:asciiTheme="minorHAnsi" w:hAnsiTheme="minorHAnsi" w:cstheme="minorHAnsi"/>
                <w:sz w:val="20"/>
              </w:rPr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2FFA9E7A" w14:textId="0C4CD24C" w:rsidR="00646BBF" w:rsidRPr="00743B6C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743B6C">
              <w:rPr>
                <w:rFonts w:asciiTheme="minorHAnsi" w:hAnsiTheme="minorHAnsi" w:cstheme="minorHAnsi"/>
                <w:sz w:val="20"/>
              </w:rPr>
              <w:t xml:space="preserve">Produits employés : 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43B6C">
              <w:rPr>
                <w:rFonts w:asciiTheme="minorHAnsi" w:hAnsiTheme="minorHAnsi" w:cstheme="minorHAnsi"/>
                <w:sz w:val="20"/>
              </w:rPr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24EC4BD5" w14:textId="26BD786D" w:rsidR="00646BBF" w:rsidRPr="00743B6C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743B6C">
              <w:rPr>
                <w:rFonts w:asciiTheme="minorHAnsi" w:hAnsiTheme="minorHAnsi" w:cstheme="minorHAnsi"/>
                <w:sz w:val="20"/>
              </w:rPr>
              <w:t xml:space="preserve">Mode d’application : 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43B6C">
              <w:rPr>
                <w:rFonts w:asciiTheme="minorHAnsi" w:hAnsiTheme="minorHAnsi" w:cstheme="minorHAnsi"/>
                <w:sz w:val="20"/>
              </w:rPr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19B8BF5A" w14:textId="1CBC947E" w:rsidR="00646BBF" w:rsidRPr="00C94B40" w:rsidRDefault="00646BBF" w:rsidP="00743B6C">
            <w:pPr>
              <w:pStyle w:val="En-tte"/>
              <w:tabs>
                <w:tab w:val="clear" w:pos="4819"/>
                <w:tab w:val="clear" w:pos="9071"/>
              </w:tabs>
              <w:spacing w:after="40"/>
              <w:rPr>
                <w:rFonts w:ascii="Arial" w:hAnsi="Arial" w:cs="Arial"/>
                <w:sz w:val="20"/>
              </w:rPr>
            </w:pPr>
            <w:r w:rsidRPr="00743B6C">
              <w:rPr>
                <w:rFonts w:asciiTheme="minorHAnsi" w:hAnsiTheme="minorHAnsi" w:cstheme="minorHAnsi"/>
                <w:sz w:val="20"/>
              </w:rPr>
              <w:t xml:space="preserve">Durée du traitement : 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43B6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43B6C">
              <w:rPr>
                <w:rFonts w:asciiTheme="minorHAnsi" w:hAnsiTheme="minorHAnsi" w:cstheme="minorHAnsi"/>
                <w:sz w:val="20"/>
              </w:rPr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43B6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8" w:space="0" w:color="002060"/>
              <w:right w:val="single" w:sz="8" w:space="0" w:color="002060"/>
            </w:tcBorders>
          </w:tcPr>
          <w:p w14:paraId="5F91B184" w14:textId="77777777" w:rsidR="00646BBF" w:rsidRDefault="00646BBF" w:rsidP="001E4EAB">
            <w:pPr>
              <w:pStyle w:val="En-tte"/>
              <w:tabs>
                <w:tab w:val="clear" w:pos="4819"/>
                <w:tab w:val="clear" w:pos="9071"/>
              </w:tabs>
              <w:spacing w:before="240"/>
              <w:ind w:right="-567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5434" w:type="dxa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353FC47" w14:textId="77777777" w:rsidR="00646BBF" w:rsidRPr="00C94B40" w:rsidRDefault="00646BBF" w:rsidP="00C94B40">
            <w:pPr>
              <w:pStyle w:val="En-tte"/>
              <w:tabs>
                <w:tab w:val="clear" w:pos="4819"/>
                <w:tab w:val="clear" w:pos="9071"/>
              </w:tabs>
              <w:spacing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8CFAEC5" w14:textId="5BD4C52C" w:rsidR="00CC7592" w:rsidRPr="007B7D93" w:rsidRDefault="00CC7592" w:rsidP="007139B3">
      <w:pPr>
        <w:pStyle w:val="En-tte"/>
        <w:tabs>
          <w:tab w:val="clear" w:pos="4819"/>
          <w:tab w:val="clear" w:pos="9071"/>
        </w:tabs>
        <w:spacing w:after="40"/>
        <w:jc w:val="both"/>
        <w:rPr>
          <w:rFonts w:asciiTheme="minorHAnsi" w:hAnsiTheme="minorHAnsi" w:cstheme="minorHAnsi"/>
          <w:b/>
          <w:sz w:val="22"/>
          <w:szCs w:val="22"/>
        </w:rPr>
        <w:sectPr w:rsidR="00CC7592" w:rsidRPr="007B7D93" w:rsidSect="007B7D93">
          <w:headerReference w:type="even" r:id="rId9"/>
          <w:footerReference w:type="even" r:id="rId10"/>
          <w:footerReference w:type="default" r:id="rId11"/>
          <w:headerReference w:type="first" r:id="rId12"/>
          <w:pgSz w:w="11906" w:h="16838"/>
          <w:pgMar w:top="542" w:right="720" w:bottom="720" w:left="720" w:header="170" w:footer="57" w:gutter="0"/>
          <w:cols w:space="720"/>
          <w:docGrid w:linePitch="326"/>
        </w:sectPr>
      </w:pPr>
    </w:p>
    <w:p w14:paraId="08CFAEC6" w14:textId="22484DC7" w:rsidR="00CC7592" w:rsidRPr="00C9206C" w:rsidRDefault="00CC7592" w:rsidP="00B4589E">
      <w:pPr>
        <w:pStyle w:val="En-tte"/>
        <w:tabs>
          <w:tab w:val="clear" w:pos="4819"/>
          <w:tab w:val="clear" w:pos="9071"/>
        </w:tabs>
        <w:ind w:right="-567"/>
        <w:rPr>
          <w:rFonts w:asciiTheme="minorHAnsi" w:hAnsiTheme="minorHAnsi" w:cstheme="minorHAnsi"/>
          <w:b/>
          <w:smallCaps/>
          <w:color w:val="002060"/>
          <w:sz w:val="36"/>
        </w:rPr>
      </w:pPr>
      <w:r w:rsidRPr="00C9206C">
        <w:rPr>
          <w:rFonts w:asciiTheme="minorHAnsi" w:hAnsiTheme="minorHAnsi" w:cstheme="minorHAnsi"/>
          <w:b/>
          <w:smallCaps/>
          <w:color w:val="002060"/>
          <w:sz w:val="36"/>
        </w:rPr>
        <w:lastRenderedPageBreak/>
        <w:t>Problème suspecté par le demandeur</w:t>
      </w:r>
      <w:r w:rsidR="00D3451A" w:rsidRPr="00C9206C">
        <w:rPr>
          <w:rFonts w:asciiTheme="minorHAnsi" w:hAnsiTheme="minorHAnsi" w:cstheme="minorHAnsi"/>
          <w:b/>
          <w:smallCaps/>
          <w:color w:val="002060"/>
          <w:sz w:val="36"/>
        </w:rPr>
        <w:t xml:space="preserve"> et autres observations</w:t>
      </w:r>
      <w:r w:rsidR="00C458AA">
        <w:rPr>
          <w:rFonts w:asciiTheme="minorHAnsi" w:hAnsiTheme="minorHAnsi" w:cstheme="minorHAnsi"/>
          <w:b/>
          <w:smallCaps/>
          <w:color w:val="002060"/>
          <w:sz w:val="36"/>
        </w:rPr>
        <w:t> :</w:t>
      </w:r>
    </w:p>
    <w:sdt>
      <w:sdtPr>
        <w:rPr>
          <w:rFonts w:asciiTheme="minorHAnsi" w:hAnsiTheme="minorHAnsi" w:cstheme="minorHAnsi"/>
          <w:sz w:val="22"/>
          <w:szCs w:val="24"/>
        </w:rPr>
        <w:id w:val="1227026717"/>
        <w:placeholder>
          <w:docPart w:val="DefaultPlaceholder_1082065161"/>
        </w:placeholder>
        <w:docPartList>
          <w:docPartGallery w:val="Quick Parts"/>
        </w:docPartList>
      </w:sdtPr>
      <w:sdtEndPr/>
      <w:sdtContent>
        <w:p w14:paraId="23337431" w14:textId="6EDCA51D" w:rsidR="00527E20" w:rsidRDefault="00527E20" w:rsidP="00B4589E">
          <w:pPr>
            <w:pStyle w:val="En-tte"/>
            <w:tabs>
              <w:tab w:val="clear" w:pos="4819"/>
              <w:tab w:val="clear" w:pos="9071"/>
            </w:tabs>
            <w:ind w:right="-567"/>
            <w:rPr>
              <w:rFonts w:asciiTheme="minorHAnsi" w:hAnsiTheme="minorHAnsi" w:cstheme="minorHAnsi"/>
              <w:sz w:val="22"/>
              <w:szCs w:val="24"/>
            </w:rPr>
          </w:pPr>
          <w:r>
            <w:rPr>
              <w:rFonts w:asciiTheme="minorHAnsi" w:hAnsiTheme="minorHAnsi" w:cstheme="minorHAnsi"/>
              <w:sz w:val="22"/>
              <w:szCs w:val="24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>
            <w:rPr>
              <w:rFonts w:asciiTheme="minorHAnsi" w:hAnsiTheme="minorHAnsi" w:cstheme="minorHAnsi"/>
              <w:sz w:val="22"/>
              <w:szCs w:val="24"/>
            </w:rPr>
            <w:instrText xml:space="preserve"> FORMTEXT </w:instrText>
          </w:r>
          <w:r>
            <w:rPr>
              <w:rFonts w:asciiTheme="minorHAnsi" w:hAnsiTheme="minorHAnsi" w:cstheme="minorHAnsi"/>
              <w:sz w:val="22"/>
              <w:szCs w:val="24"/>
            </w:rPr>
          </w:r>
          <w:r>
            <w:rPr>
              <w:rFonts w:asciiTheme="minorHAnsi" w:hAnsiTheme="minorHAnsi" w:cstheme="minorHAnsi"/>
              <w:sz w:val="22"/>
              <w:szCs w:val="24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2"/>
              <w:szCs w:val="24"/>
            </w:rPr>
            <w:t> </w:t>
          </w:r>
          <w:r>
            <w:rPr>
              <w:rFonts w:asciiTheme="minorHAnsi" w:hAnsiTheme="minorHAnsi" w:cstheme="minorHAnsi"/>
              <w:noProof/>
              <w:sz w:val="22"/>
              <w:szCs w:val="24"/>
            </w:rPr>
            <w:t> </w:t>
          </w:r>
          <w:r>
            <w:rPr>
              <w:rFonts w:asciiTheme="minorHAnsi" w:hAnsiTheme="minorHAnsi" w:cstheme="minorHAnsi"/>
              <w:noProof/>
              <w:sz w:val="22"/>
              <w:szCs w:val="24"/>
            </w:rPr>
            <w:t> </w:t>
          </w:r>
          <w:r>
            <w:rPr>
              <w:rFonts w:asciiTheme="minorHAnsi" w:hAnsiTheme="minorHAnsi" w:cstheme="minorHAnsi"/>
              <w:noProof/>
              <w:sz w:val="22"/>
              <w:szCs w:val="24"/>
            </w:rPr>
            <w:t> </w:t>
          </w:r>
          <w:r>
            <w:rPr>
              <w:rFonts w:asciiTheme="minorHAnsi" w:hAnsiTheme="minorHAnsi" w:cstheme="minorHAnsi"/>
              <w:noProof/>
              <w:sz w:val="22"/>
              <w:szCs w:val="24"/>
            </w:rPr>
            <w:t> </w:t>
          </w:r>
          <w:r>
            <w:rPr>
              <w:rFonts w:asciiTheme="minorHAnsi" w:hAnsiTheme="minorHAnsi" w:cstheme="minorHAnsi"/>
              <w:sz w:val="22"/>
              <w:szCs w:val="24"/>
            </w:rPr>
            <w:fldChar w:fldCharType="end"/>
          </w:r>
        </w:p>
      </w:sdtContent>
    </w:sdt>
    <w:p w14:paraId="2D1C1727" w14:textId="77777777" w:rsidR="004343FE" w:rsidRDefault="004343FE" w:rsidP="00B4589E">
      <w:pPr>
        <w:pStyle w:val="En-tte"/>
        <w:tabs>
          <w:tab w:val="clear" w:pos="4819"/>
          <w:tab w:val="clear" w:pos="9071"/>
        </w:tabs>
        <w:ind w:right="-567"/>
        <w:rPr>
          <w:rFonts w:asciiTheme="minorHAnsi" w:hAnsiTheme="minorHAnsi" w:cstheme="minorHAnsi"/>
          <w:sz w:val="22"/>
          <w:szCs w:val="24"/>
        </w:rPr>
      </w:pPr>
    </w:p>
    <w:p w14:paraId="0CC15CF9" w14:textId="77777777" w:rsidR="00181070" w:rsidRDefault="00181070" w:rsidP="00181070">
      <w:pPr>
        <w:pStyle w:val="En-tte"/>
        <w:tabs>
          <w:tab w:val="clear" w:pos="4819"/>
          <w:tab w:val="clear" w:pos="9071"/>
        </w:tabs>
        <w:ind w:right="-567"/>
        <w:rPr>
          <w:rFonts w:asciiTheme="minorHAnsi" w:hAnsiTheme="minorHAnsi" w:cstheme="minorHAnsi"/>
          <w:b/>
          <w:smallCaps/>
          <w:color w:val="002060"/>
          <w:sz w:val="36"/>
        </w:rPr>
      </w:pPr>
    </w:p>
    <w:p w14:paraId="2D6CDF10" w14:textId="31D32864" w:rsidR="00181070" w:rsidRPr="00494C24" w:rsidRDefault="00181070" w:rsidP="00181070">
      <w:pPr>
        <w:pStyle w:val="En-tte"/>
        <w:tabs>
          <w:tab w:val="clear" w:pos="4819"/>
          <w:tab w:val="clear" w:pos="9071"/>
        </w:tabs>
        <w:ind w:right="-567"/>
        <w:rPr>
          <w:rFonts w:asciiTheme="minorHAnsi" w:hAnsiTheme="minorHAnsi" w:cstheme="minorHAnsi"/>
          <w:b/>
          <w:smallCaps/>
          <w:color w:val="002060"/>
          <w:sz w:val="36"/>
        </w:rPr>
      </w:pPr>
      <w:r>
        <w:rPr>
          <w:rFonts w:asciiTheme="minorHAnsi" w:hAnsiTheme="minorHAnsi" w:cstheme="minorHAnsi"/>
          <w:b/>
          <w:smallCaps/>
          <w:color w:val="002060"/>
          <w:sz w:val="36"/>
        </w:rPr>
        <w:t>Liste des p</w:t>
      </w:r>
      <w:r w:rsidRPr="00494C24">
        <w:rPr>
          <w:rFonts w:asciiTheme="minorHAnsi" w:hAnsiTheme="minorHAnsi" w:cstheme="minorHAnsi"/>
          <w:b/>
          <w:smallCaps/>
          <w:color w:val="002060"/>
          <w:sz w:val="36"/>
        </w:rPr>
        <w:t>rélèvements</w:t>
      </w:r>
      <w:r>
        <w:rPr>
          <w:rFonts w:asciiTheme="minorHAnsi" w:hAnsiTheme="minorHAnsi" w:cstheme="minorHAnsi"/>
          <w:b/>
          <w:smallCaps/>
          <w:color w:val="002060"/>
          <w:sz w:val="36"/>
        </w:rPr>
        <w:t xml:space="preserve"> et a</w:t>
      </w:r>
      <w:r w:rsidRPr="00C9206C">
        <w:rPr>
          <w:rFonts w:asciiTheme="minorHAnsi" w:hAnsiTheme="minorHAnsi" w:cstheme="minorHAnsi"/>
          <w:b/>
          <w:smallCaps/>
          <w:color w:val="002060"/>
          <w:sz w:val="36"/>
        </w:rPr>
        <w:t>nalyses demandées</w:t>
      </w:r>
      <w:r>
        <w:rPr>
          <w:rFonts w:asciiTheme="minorHAnsi" w:hAnsiTheme="minorHAnsi" w:cstheme="minorHAnsi"/>
          <w:b/>
          <w:smallCaps/>
          <w:color w:val="002060"/>
          <w:sz w:val="36"/>
        </w:rPr>
        <w:t> </w:t>
      </w:r>
    </w:p>
    <w:p w14:paraId="1DA9838B" w14:textId="77777777" w:rsidR="00181070" w:rsidRPr="007B7D93" w:rsidRDefault="00181070" w:rsidP="00181070">
      <w:pPr>
        <w:pStyle w:val="En-tte"/>
        <w:tabs>
          <w:tab w:val="clear" w:pos="4819"/>
          <w:tab w:val="clear" w:pos="9071"/>
        </w:tabs>
        <w:ind w:right="-567"/>
        <w:rPr>
          <w:rFonts w:asciiTheme="minorHAnsi" w:hAnsiTheme="minorHAnsi" w:cstheme="minorHAnsi"/>
          <w:b/>
          <w:color w:val="404040"/>
          <w:sz w:val="20"/>
        </w:rPr>
      </w:pPr>
    </w:p>
    <w:tbl>
      <w:tblPr>
        <w:tblW w:w="11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9"/>
        <w:gridCol w:w="2316"/>
        <w:gridCol w:w="2126"/>
        <w:gridCol w:w="2150"/>
      </w:tblGrid>
      <w:tr w:rsidR="00181070" w:rsidRPr="007B7D93" w14:paraId="6A6B8B0D" w14:textId="77777777" w:rsidTr="00AA550C">
        <w:trPr>
          <w:trHeight w:val="394"/>
          <w:jc w:val="center"/>
        </w:trPr>
        <w:tc>
          <w:tcPr>
            <w:tcW w:w="8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8298A" w14:textId="5092A8C2" w:rsidR="00181070" w:rsidRPr="007B7D93" w:rsidRDefault="00181070" w:rsidP="00AA550C">
            <w:pPr>
              <w:spacing w:before="120"/>
              <w:ind w:right="-567"/>
              <w:rPr>
                <w:rFonts w:asciiTheme="minorHAnsi" w:hAnsiTheme="minorHAnsi" w:cstheme="minorHAnsi"/>
                <w:b/>
                <w:caps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ECE55E5" w14:textId="77777777" w:rsidR="00181070" w:rsidRDefault="00181070" w:rsidP="00BC66D0">
            <w:pPr>
              <w:pStyle w:val="Corpsdetexte"/>
              <w:ind w:right="95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7B7D93">
              <w:rPr>
                <w:rFonts w:asciiTheme="minorHAnsi" w:hAnsiTheme="minorHAnsi" w:cstheme="minorHAnsi"/>
                <w:b/>
                <w:i/>
                <w:sz w:val="20"/>
              </w:rPr>
              <w:t xml:space="preserve">Partie réservée </w:t>
            </w:r>
          </w:p>
          <w:p w14:paraId="6CC205F5" w14:textId="77777777" w:rsidR="00181070" w:rsidRPr="007B7D93" w:rsidRDefault="00181070" w:rsidP="00BC66D0">
            <w:pPr>
              <w:pStyle w:val="Corpsdetexte"/>
              <w:ind w:right="95"/>
              <w:jc w:val="center"/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</w:pPr>
            <w:r w:rsidRPr="007B7D93">
              <w:rPr>
                <w:rFonts w:asciiTheme="minorHAnsi" w:hAnsiTheme="minorHAnsi" w:cstheme="minorHAnsi"/>
                <w:b/>
                <w:i/>
                <w:sz w:val="20"/>
              </w:rPr>
              <w:t>à l’Anses</w:t>
            </w:r>
          </w:p>
        </w:tc>
      </w:tr>
      <w:tr w:rsidR="00181070" w:rsidRPr="007B7D93" w14:paraId="779FC317" w14:textId="77777777" w:rsidTr="00AA550C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AC26616" w14:textId="7DCF4303" w:rsidR="00181070" w:rsidRPr="00E21E07" w:rsidRDefault="00181070" w:rsidP="00E21E07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E21E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Identification</w:t>
            </w:r>
            <w:r w:rsidR="00AA550C" w:rsidRPr="00E21E07">
              <w:rPr>
                <w:rStyle w:val="Appelnotedebasdep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</w:p>
          <w:p w14:paraId="4ED33734" w14:textId="2536FF70" w:rsidR="00181070" w:rsidRPr="000F3F3E" w:rsidRDefault="00181070" w:rsidP="00E21E07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  <w:p w14:paraId="49F2235C" w14:textId="77777777" w:rsidR="000F3F3E" w:rsidRPr="000F3F3E" w:rsidRDefault="000F3F3E" w:rsidP="00E21E07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  <w:p w14:paraId="5E381D31" w14:textId="77777777" w:rsidR="00181070" w:rsidRPr="007B7D93" w:rsidRDefault="00181070" w:rsidP="00E21E07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2"/>
              </w:rPr>
            </w:pPr>
            <w:r w:rsidRPr="009965B1">
              <w:rPr>
                <w:rFonts w:asciiTheme="minorHAnsi" w:hAnsiTheme="minorHAnsi" w:cstheme="minorHAnsi"/>
                <w:b/>
                <w:bCs/>
                <w:caps/>
                <w:sz w:val="18"/>
                <w:szCs w:val="22"/>
              </w:rPr>
              <w:t>A</w:t>
            </w:r>
            <w:r w:rsidRPr="009965B1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 xml:space="preserve"> </w:t>
            </w:r>
            <w:r w:rsidRPr="009965B1">
              <w:rPr>
                <w:rFonts w:asciiTheme="minorHAnsi" w:hAnsiTheme="minorHAnsi" w:cstheme="minorHAnsi"/>
                <w:b/>
                <w:bCs/>
                <w:caps/>
                <w:sz w:val="18"/>
                <w:szCs w:val="22"/>
              </w:rPr>
              <w:t>préciser impérativement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29C4BFE3" w14:textId="59E5CCEA" w:rsidR="00181070" w:rsidRPr="00E21E07" w:rsidRDefault="00181070" w:rsidP="00E21E07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E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Nature du prélèvement</w:t>
            </w:r>
            <w:r w:rsidR="00AA550C" w:rsidRPr="00E21E07">
              <w:rPr>
                <w:rStyle w:val="Appelnotedebasdep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2"/>
            </w:r>
          </w:p>
          <w:p w14:paraId="5FF30EA3" w14:textId="77777777" w:rsidR="00E21E07" w:rsidRPr="000F3F3E" w:rsidRDefault="00E21E07" w:rsidP="00E21E07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  <w:p w14:paraId="7C022E32" w14:textId="77777777" w:rsidR="00181070" w:rsidRPr="00E21E07" w:rsidRDefault="00181070" w:rsidP="00E21E07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1E07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A</w:t>
            </w:r>
            <w:r w:rsidRPr="00E21E0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21E07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préciser impérativement</w:t>
            </w: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14:paraId="7AB31FFC" w14:textId="09AB7A90" w:rsidR="00181070" w:rsidRDefault="00181070" w:rsidP="00E21E07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E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Signes cliniques associés</w:t>
            </w:r>
          </w:p>
          <w:p w14:paraId="12899F56" w14:textId="77777777" w:rsidR="00E21E07" w:rsidRPr="000F3F3E" w:rsidRDefault="00E21E07" w:rsidP="00E21E07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  <w:p w14:paraId="37866E5D" w14:textId="77777777" w:rsidR="00181070" w:rsidRPr="007B7D93" w:rsidRDefault="00181070" w:rsidP="00E21E07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641923">
              <w:rPr>
                <w:rFonts w:asciiTheme="minorHAnsi" w:hAnsiTheme="minorHAnsi" w:cstheme="minorHAnsi"/>
                <w:b/>
                <w:bCs/>
                <w:caps/>
                <w:sz w:val="18"/>
                <w:szCs w:val="22"/>
              </w:rPr>
              <w:t>A</w:t>
            </w:r>
            <w:r w:rsidRPr="00641923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 xml:space="preserve"> </w:t>
            </w:r>
            <w:r w:rsidRPr="00641923">
              <w:rPr>
                <w:rFonts w:asciiTheme="minorHAnsi" w:hAnsiTheme="minorHAnsi" w:cstheme="minorHAnsi"/>
                <w:b/>
                <w:bCs/>
                <w:caps/>
                <w:sz w:val="18"/>
                <w:szCs w:val="22"/>
              </w:rPr>
              <w:t>préciser impérativement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821C72A" w14:textId="331FD537" w:rsidR="00181070" w:rsidRPr="00E21E07" w:rsidRDefault="00784972" w:rsidP="00FD71E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21E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Préciser le </w:t>
            </w:r>
            <w:r w:rsidR="00181070" w:rsidRPr="00E21E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 de l’analyse demandée</w:t>
            </w:r>
            <w:r w:rsidR="00C70DC1" w:rsidRPr="00E21E07">
              <w:rPr>
                <w:rStyle w:val="Appelnotedebasdep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2150" w:type="dxa"/>
            <w:shd w:val="clear" w:color="auto" w:fill="DBE5F1" w:themeFill="accent1" w:themeFillTint="33"/>
            <w:vAlign w:val="center"/>
          </w:tcPr>
          <w:p w14:paraId="22E2890D" w14:textId="41928529" w:rsidR="00181070" w:rsidRPr="00E21E07" w:rsidRDefault="00181070" w:rsidP="00E21E07">
            <w:pPr>
              <w:pStyle w:val="En-tte"/>
              <w:tabs>
                <w:tab w:val="clear" w:pos="4819"/>
                <w:tab w:val="clear" w:pos="907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E21E0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N° de référence LIMS</w:t>
            </w:r>
          </w:p>
          <w:p w14:paraId="67B075B0" w14:textId="77777777" w:rsidR="00181070" w:rsidRPr="00AB6274" w:rsidRDefault="00181070" w:rsidP="00E21E07">
            <w:pPr>
              <w:pStyle w:val="En-tte"/>
              <w:tabs>
                <w:tab w:val="clear" w:pos="4819"/>
                <w:tab w:val="clear" w:pos="9071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2"/>
              </w:rPr>
            </w:pPr>
            <w:r w:rsidRPr="00E21E0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de l’échantillon</w:t>
            </w:r>
          </w:p>
        </w:tc>
      </w:tr>
      <w:tr w:rsidR="00181070" w:rsidRPr="007B7D93" w14:paraId="24311E32" w14:textId="77777777" w:rsidTr="00BC66D0">
        <w:trPr>
          <w:trHeight w:val="680"/>
          <w:jc w:val="center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470C479C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bottom w:val="dashed" w:sz="4" w:space="0" w:color="auto"/>
            </w:tcBorders>
            <w:vAlign w:val="center"/>
          </w:tcPr>
          <w:p w14:paraId="3D24080F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16" w:type="dxa"/>
            <w:tcBorders>
              <w:bottom w:val="dashed" w:sz="4" w:space="0" w:color="auto"/>
            </w:tcBorders>
            <w:vAlign w:val="center"/>
          </w:tcPr>
          <w:p w14:paraId="2A55FFDE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4045A803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50" w:type="dxa"/>
            <w:tcBorders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4B4B560D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81070" w:rsidRPr="007B7D93" w14:paraId="44B13113" w14:textId="77777777" w:rsidTr="00BC66D0">
        <w:trPr>
          <w:trHeight w:val="680"/>
          <w:jc w:val="center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60261B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A2874B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2D058A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3A48F0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390D0CCF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81070" w:rsidRPr="007B7D93" w14:paraId="138417AF" w14:textId="77777777" w:rsidTr="00BC66D0">
        <w:trPr>
          <w:trHeight w:val="680"/>
          <w:jc w:val="center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B47181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734645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5B87D5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76A3C9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2A7632B5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81070" w:rsidRPr="007B7D93" w14:paraId="1CBAA988" w14:textId="77777777" w:rsidTr="00BC66D0">
        <w:trPr>
          <w:trHeight w:val="680"/>
          <w:jc w:val="center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8D4474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87F29A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72DD54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A1C220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4AA0FA99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81070" w:rsidRPr="007B7D93" w14:paraId="3A42E4BE" w14:textId="77777777" w:rsidTr="00BC66D0">
        <w:trPr>
          <w:trHeight w:val="680"/>
          <w:jc w:val="center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069A1A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52AD2A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C9F64D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FAE434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00117F07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81070" w:rsidRPr="007B7D93" w14:paraId="679EA484" w14:textId="77777777" w:rsidTr="00BC66D0">
        <w:trPr>
          <w:trHeight w:val="680"/>
          <w:jc w:val="center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4E2584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020DEC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DCEFD3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E94A5D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57D6D462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81070" w:rsidRPr="007B7D93" w14:paraId="39E6D801" w14:textId="77777777" w:rsidTr="00BC66D0">
        <w:trPr>
          <w:trHeight w:val="680"/>
          <w:jc w:val="center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1A51E4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C46DEC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B9C543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D15C99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29DA61CE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81070" w:rsidRPr="007B7D93" w14:paraId="15C558FA" w14:textId="77777777" w:rsidTr="00AA550C">
        <w:trPr>
          <w:trHeight w:val="680"/>
          <w:jc w:val="center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F972BB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B35E00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2A1FAE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0E55D0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7EFEF336" w14:textId="77777777" w:rsidR="00181070" w:rsidRPr="00B909CF" w:rsidRDefault="00181070" w:rsidP="00BC66D0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550C" w:rsidRPr="007B7D93" w14:paraId="18B85B87" w14:textId="77777777" w:rsidTr="00AA550C">
        <w:trPr>
          <w:trHeight w:val="680"/>
          <w:jc w:val="center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0A5E96" w14:textId="59436BA3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DB5AB6" w14:textId="0A852143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33D720" w14:textId="3059C109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D0CCC0" w14:textId="7E4F4ADC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154BD1B2" w14:textId="42F7DCE6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550C" w:rsidRPr="007B7D93" w14:paraId="49BFBC9A" w14:textId="77777777" w:rsidTr="00AA550C">
        <w:trPr>
          <w:trHeight w:val="680"/>
          <w:jc w:val="center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2F5A70" w14:textId="117B692F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AD32F6" w14:textId="467EF1A3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88CAA7" w14:textId="0F08D196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D346DB" w14:textId="605D1306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2951FF66" w14:textId="6DAFBB79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550C" w:rsidRPr="007B7D93" w14:paraId="2207F33E" w14:textId="77777777" w:rsidTr="00AA550C">
        <w:trPr>
          <w:trHeight w:val="680"/>
          <w:jc w:val="center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CEBCB8" w14:textId="2130FEE3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2AA247" w14:textId="6FAF0D99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A069EA" w14:textId="29A99D32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0C13F8" w14:textId="6B004F51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4C66E264" w14:textId="05EFD38F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550C" w:rsidRPr="007B7D93" w14:paraId="0F83D64C" w14:textId="77777777" w:rsidTr="00AA550C">
        <w:trPr>
          <w:trHeight w:val="680"/>
          <w:jc w:val="center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E88C08" w14:textId="5C93D59C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510034" w14:textId="2E76B882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817094" w14:textId="1B913037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C8C59F" w14:textId="2BF3716B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50" w:type="dxa"/>
            <w:tcBorders>
              <w:top w:val="dashed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14:paraId="695225DF" w14:textId="3552DBA1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550C" w:rsidRPr="007B7D93" w14:paraId="5F4AECC7" w14:textId="77777777" w:rsidTr="00BC66D0">
        <w:trPr>
          <w:trHeight w:val="680"/>
          <w:jc w:val="center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144F4234" w14:textId="46C08D73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dashed" w:sz="4" w:space="0" w:color="auto"/>
            </w:tcBorders>
            <w:vAlign w:val="center"/>
          </w:tcPr>
          <w:p w14:paraId="3FAB9032" w14:textId="63FF4613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16" w:type="dxa"/>
            <w:tcBorders>
              <w:top w:val="dashed" w:sz="4" w:space="0" w:color="auto"/>
            </w:tcBorders>
            <w:vAlign w:val="center"/>
          </w:tcPr>
          <w:p w14:paraId="33C796B2" w14:textId="533023D0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0AECFDEA" w14:textId="78DAC564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50" w:type="dxa"/>
            <w:tcBorders>
              <w:top w:val="dashed" w:sz="4" w:space="0" w:color="auto"/>
            </w:tcBorders>
            <w:shd w:val="clear" w:color="auto" w:fill="DBE5F1" w:themeFill="accent1" w:themeFillTint="33"/>
            <w:vAlign w:val="center"/>
          </w:tcPr>
          <w:p w14:paraId="40D5A5EB" w14:textId="7BD37D91" w:rsidR="00AA550C" w:rsidRPr="00B909CF" w:rsidRDefault="00AA550C" w:rsidP="00AA550C">
            <w:pPr>
              <w:pStyle w:val="En-tte"/>
              <w:tabs>
                <w:tab w:val="clear" w:pos="4819"/>
                <w:tab w:val="clear" w:pos="9071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909C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09C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909CF">
              <w:rPr>
                <w:rFonts w:asciiTheme="minorHAnsi" w:hAnsiTheme="minorHAnsi" w:cstheme="minorHAnsi"/>
                <w:sz w:val="20"/>
              </w:rPr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909C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38D8DD00" w14:textId="77777777" w:rsidR="00AA550C" w:rsidRDefault="00AA550C" w:rsidP="00181070">
      <w:pPr>
        <w:pStyle w:val="En-tte"/>
        <w:tabs>
          <w:tab w:val="clear" w:pos="4819"/>
          <w:tab w:val="clear" w:pos="9071"/>
        </w:tabs>
        <w:ind w:right="-567"/>
        <w:rPr>
          <w:rFonts w:asciiTheme="minorHAnsi" w:hAnsiTheme="minorHAnsi" w:cstheme="minorHAnsi"/>
          <w:b/>
          <w:color w:val="404040"/>
          <w:sz w:val="22"/>
        </w:rPr>
      </w:pPr>
    </w:p>
    <w:p w14:paraId="6409A627" w14:textId="0B9C82DA" w:rsidR="00181070" w:rsidRPr="00181070" w:rsidRDefault="00181070" w:rsidP="00181070">
      <w:pPr>
        <w:rPr>
          <w:rFonts w:asciiTheme="minorHAnsi" w:hAnsiTheme="minorHAnsi" w:cstheme="minorHAnsi"/>
          <w:sz w:val="28"/>
        </w:rPr>
      </w:pPr>
      <w:r w:rsidRPr="00181070">
        <w:rPr>
          <w:rFonts w:asciiTheme="minorHAnsi" w:hAnsiTheme="minorHAnsi" w:cstheme="minorHAnsi"/>
          <w:sz w:val="28"/>
        </w:rPr>
        <w:br w:type="page"/>
      </w:r>
    </w:p>
    <w:p w14:paraId="74FB0408" w14:textId="39471052" w:rsidR="003B351C" w:rsidRDefault="00AA550C" w:rsidP="00AA550C">
      <w:pPr>
        <w:pStyle w:val="En-tte"/>
        <w:tabs>
          <w:tab w:val="clear" w:pos="4819"/>
          <w:tab w:val="clear" w:pos="9071"/>
        </w:tabs>
        <w:ind w:right="118"/>
        <w:jc w:val="center"/>
        <w:rPr>
          <w:rFonts w:asciiTheme="minorHAnsi" w:hAnsiTheme="minorHAnsi" w:cstheme="minorHAnsi"/>
          <w:b/>
          <w:caps/>
          <w:noProof/>
          <w:color w:val="002060"/>
          <w:sz w:val="36"/>
        </w:rPr>
      </w:pPr>
      <w:r w:rsidRPr="00AA550C">
        <w:rPr>
          <w:rFonts w:asciiTheme="minorHAnsi" w:hAnsiTheme="minorHAnsi" w:cstheme="minorHAnsi"/>
          <w:b/>
          <w:caps/>
          <w:noProof/>
          <w:color w:val="002060"/>
          <w:sz w:val="36"/>
        </w:rPr>
        <w:lastRenderedPageBreak/>
        <w:t>LISTE DES PRESTATIONS ANALYTIQUES</w:t>
      </w:r>
    </w:p>
    <w:p w14:paraId="08CFAECB" w14:textId="7D8809D2" w:rsidR="00CC7592" w:rsidRPr="005176B8" w:rsidRDefault="00CC7592" w:rsidP="00F4643C">
      <w:pPr>
        <w:pStyle w:val="En-tte"/>
        <w:shd w:val="clear" w:color="auto" w:fill="C6D9F1" w:themeFill="text2" w:themeFillTint="33"/>
        <w:tabs>
          <w:tab w:val="clear" w:pos="4819"/>
          <w:tab w:val="clear" w:pos="9071"/>
        </w:tabs>
        <w:spacing w:before="120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5176B8">
        <w:rPr>
          <w:rFonts w:asciiTheme="minorHAnsi" w:hAnsiTheme="minorHAnsi" w:cstheme="minorHAnsi"/>
          <w:b/>
          <w:color w:val="002060"/>
          <w:sz w:val="28"/>
          <w:szCs w:val="28"/>
        </w:rPr>
        <w:t>Recherche de maladies et d’agents pathogènes biologiques</w:t>
      </w: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8347"/>
        <w:gridCol w:w="1682"/>
      </w:tblGrid>
      <w:tr w:rsidR="00A5570C" w:rsidRPr="00680863" w14:paraId="552E54FE" w14:textId="77777777" w:rsidTr="008739C5">
        <w:trPr>
          <w:trHeight w:val="34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bottom"/>
          </w:tcPr>
          <w:p w14:paraId="25F79615" w14:textId="4F6C0FD3" w:rsidR="00A5570C" w:rsidRPr="00E60F6B" w:rsidRDefault="00A5570C" w:rsidP="0018107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t>Loques américaine et européenne</w:t>
            </w:r>
            <w:r w:rsidR="00A257EA" w:rsidRPr="00E60F6B">
              <w:rPr>
                <w:rFonts w:asciiTheme="minorHAnsi" w:hAnsiTheme="minorHAnsi" w:cstheme="minorHAnsi"/>
                <w:b/>
                <w:sz w:val="20"/>
              </w:rPr>
              <w:t> :</w:t>
            </w:r>
          </w:p>
        </w:tc>
      </w:tr>
      <w:tr w:rsidR="00A5570C" w:rsidRPr="00680863" w14:paraId="044A389B" w14:textId="4C72B791" w:rsidTr="00477D90">
        <w:trPr>
          <w:trHeight w:val="3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9CE7" w14:textId="72F1AD03" w:rsidR="00A5570C" w:rsidRPr="00E60F6B" w:rsidRDefault="008739C5" w:rsidP="0018107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instrText xml:space="preserve"> </w:instrText>
            </w:r>
            <w:bookmarkStart w:id="3" w:name="CaseACocher2"/>
            <w:r w:rsidRPr="00E60F6B">
              <w:rPr>
                <w:rFonts w:asciiTheme="minorHAnsi" w:hAnsiTheme="minorHAnsi" w:cstheme="minorHAnsi"/>
                <w:b/>
                <w:sz w:val="20"/>
              </w:rPr>
              <w:instrText xml:space="preserve">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2481" w14:textId="77777777" w:rsidR="00A5570C" w:rsidRPr="00E60F6B" w:rsidRDefault="00A5570C" w:rsidP="008739C5">
            <w:pPr>
              <w:pStyle w:val="Paragraphedeliste"/>
              <w:numPr>
                <w:ilvl w:val="0"/>
                <w:numId w:val="36"/>
              </w:numPr>
              <w:ind w:left="165" w:hanging="218"/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Recherche des loques américaine et européenne par examen bactérioscopique*</w:t>
            </w:r>
          </w:p>
          <w:p w14:paraId="04FBFE26" w14:textId="755265A7" w:rsidR="00A5570C" w:rsidRPr="00E60F6B" w:rsidRDefault="00A5570C" w:rsidP="00181070">
            <w:pPr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i/>
                <w:sz w:val="20"/>
              </w:rPr>
              <w:t>Note : Analyse réalisée en première intention suite à une suspicion clinique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9C12" w14:textId="15294BD1" w:rsidR="00A5570C" w:rsidRPr="00E60F6B" w:rsidRDefault="00A5570C" w:rsidP="0018107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Couvain, larves</w:t>
            </w:r>
          </w:p>
        </w:tc>
      </w:tr>
      <w:tr w:rsidR="00111031" w:rsidRPr="00680863" w14:paraId="751052EB" w14:textId="5B50500B" w:rsidTr="00477D90">
        <w:trPr>
          <w:trHeight w:val="4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3AD9" w14:textId="3C873BE2" w:rsidR="00111031" w:rsidRPr="00E60F6B" w:rsidRDefault="00111031" w:rsidP="0018107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5493" w14:textId="48DE729D" w:rsidR="00111031" w:rsidRPr="00E60F6B" w:rsidRDefault="00111031" w:rsidP="008739C5">
            <w:pPr>
              <w:pStyle w:val="Paragraphedeliste"/>
              <w:numPr>
                <w:ilvl w:val="0"/>
                <w:numId w:val="36"/>
              </w:numPr>
              <w:ind w:left="165" w:hanging="218"/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 xml:space="preserve">Isolement et culture de </w:t>
            </w:r>
            <w:r w:rsidRPr="00E60F6B">
              <w:rPr>
                <w:rFonts w:asciiTheme="minorHAnsi" w:hAnsiTheme="minorHAnsi" w:cstheme="minorHAnsi"/>
                <w:i/>
                <w:sz w:val="20"/>
              </w:rPr>
              <w:t>Paenibacillus larvae</w:t>
            </w:r>
            <w:r w:rsidRPr="00E60F6B">
              <w:rPr>
                <w:rFonts w:asciiTheme="minorHAnsi" w:hAnsiTheme="minorHAnsi" w:cstheme="minorHAnsi"/>
                <w:sz w:val="20"/>
              </w:rPr>
              <w:t xml:space="preserve"> (agent de la loque américaine)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58A7" w14:textId="19FEC917" w:rsidR="00111031" w:rsidRPr="006704BD" w:rsidRDefault="00111031" w:rsidP="00181070">
            <w:pPr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Couvain, larves, miel, cire</w:t>
            </w:r>
          </w:p>
        </w:tc>
      </w:tr>
      <w:tr w:rsidR="00477D90" w:rsidRPr="00680863" w14:paraId="7F6F666E" w14:textId="77777777" w:rsidTr="00477D90">
        <w:trPr>
          <w:trHeight w:val="2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B0E2" w14:textId="29422121" w:rsidR="00477D90" w:rsidRPr="00E60F6B" w:rsidRDefault="00477D90" w:rsidP="00477D9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9A02" w14:textId="0BB064D5" w:rsidR="00477D90" w:rsidRPr="00E60F6B" w:rsidRDefault="00477D90" w:rsidP="00477D90">
            <w:pPr>
              <w:pStyle w:val="Paragraphedeliste"/>
              <w:numPr>
                <w:ilvl w:val="0"/>
                <w:numId w:val="36"/>
              </w:numPr>
              <w:spacing w:before="60" w:after="60"/>
              <w:ind w:left="165" w:hanging="218"/>
              <w:rPr>
                <w:rFonts w:asciiTheme="minorHAnsi" w:hAnsiTheme="minorHAnsi" w:cstheme="minorHAnsi"/>
                <w:sz w:val="20"/>
              </w:rPr>
            </w:pPr>
            <w:r w:rsidRPr="00477D90">
              <w:rPr>
                <w:rFonts w:asciiTheme="minorHAnsi" w:hAnsiTheme="minorHAnsi" w:cstheme="minorHAnsi"/>
                <w:sz w:val="20"/>
              </w:rPr>
              <w:t xml:space="preserve">Isolement et culture de </w:t>
            </w:r>
            <w:r w:rsidRPr="00477D90">
              <w:rPr>
                <w:rFonts w:asciiTheme="minorHAnsi" w:hAnsiTheme="minorHAnsi" w:cstheme="minorHAnsi"/>
                <w:i/>
                <w:sz w:val="20"/>
              </w:rPr>
              <w:t>Melissococcus plutonius</w:t>
            </w:r>
            <w:r w:rsidRPr="00477D90">
              <w:rPr>
                <w:rFonts w:asciiTheme="minorHAnsi" w:hAnsiTheme="minorHAnsi" w:cstheme="minorHAnsi"/>
                <w:sz w:val="20"/>
              </w:rPr>
              <w:t xml:space="preserve"> (agent de la loque européenne)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F248" w14:textId="5788CA90" w:rsidR="00477D90" w:rsidRPr="00E60F6B" w:rsidRDefault="00477D90" w:rsidP="00477D90">
            <w:pPr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Couvain, larves</w:t>
            </w:r>
          </w:p>
        </w:tc>
      </w:tr>
      <w:tr w:rsidR="00477D90" w:rsidRPr="00680863" w14:paraId="16C9E15F" w14:textId="77777777" w:rsidTr="00477D90">
        <w:trPr>
          <w:trHeight w:val="2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8718" w14:textId="189FD700" w:rsidR="00477D90" w:rsidRPr="00E60F6B" w:rsidRDefault="00477D90" w:rsidP="00477D9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FC3E" w14:textId="77777777" w:rsidR="00477D90" w:rsidRPr="00E60F6B" w:rsidRDefault="00477D90" w:rsidP="00477D90">
            <w:pPr>
              <w:pStyle w:val="Paragraphedeliste"/>
              <w:numPr>
                <w:ilvl w:val="0"/>
                <w:numId w:val="36"/>
              </w:numPr>
              <w:ind w:left="165" w:hanging="218"/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 xml:space="preserve">Identification de </w:t>
            </w:r>
            <w:r w:rsidRPr="00477D90">
              <w:rPr>
                <w:rFonts w:asciiTheme="minorHAnsi" w:hAnsiTheme="minorHAnsi" w:cstheme="minorHAnsi"/>
                <w:i/>
                <w:sz w:val="20"/>
              </w:rPr>
              <w:t>P. larvae</w:t>
            </w:r>
            <w:r w:rsidRPr="00E60F6B">
              <w:rPr>
                <w:rFonts w:asciiTheme="minorHAnsi" w:hAnsiTheme="minorHAnsi" w:cstheme="minorHAnsi"/>
                <w:sz w:val="20"/>
              </w:rPr>
              <w:t xml:space="preserve"> par PCR*</w:t>
            </w:r>
          </w:p>
          <w:p w14:paraId="37DC7D69" w14:textId="01E8A68D" w:rsidR="00477D90" w:rsidRPr="00477D90" w:rsidRDefault="00477D90" w:rsidP="00477D90">
            <w:pPr>
              <w:ind w:left="-53"/>
              <w:rPr>
                <w:rFonts w:asciiTheme="minorHAnsi" w:hAnsiTheme="minorHAnsi" w:cstheme="minorHAnsi"/>
                <w:i/>
                <w:sz w:val="20"/>
              </w:rPr>
            </w:pPr>
            <w:r w:rsidRPr="00477D90">
              <w:rPr>
                <w:rFonts w:asciiTheme="minorHAnsi" w:hAnsiTheme="minorHAnsi" w:cstheme="minorHAnsi"/>
                <w:i/>
                <w:sz w:val="20"/>
              </w:rPr>
              <w:t>Note :  Analyse réalisée uniquement en seconde intention, et si nécessaire, dans le cas d’une suspicion clinique ou d’un résultat positif en culture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3E8E2" w14:textId="538BC601" w:rsidR="00477D90" w:rsidRPr="00E60F6B" w:rsidRDefault="00477D90" w:rsidP="00477D90">
            <w:pPr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Couvain, larves</w:t>
            </w:r>
          </w:p>
        </w:tc>
      </w:tr>
      <w:tr w:rsidR="00477D90" w:rsidRPr="00680863" w14:paraId="157A226A" w14:textId="54117E50" w:rsidTr="00477D90">
        <w:trPr>
          <w:trHeight w:val="3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03C0" w14:textId="01500C03" w:rsidR="00477D90" w:rsidRPr="00E60F6B" w:rsidRDefault="00477D90" w:rsidP="00477D9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649B" w14:textId="77777777" w:rsidR="00477D90" w:rsidRPr="00E60F6B" w:rsidRDefault="00477D90" w:rsidP="00477D90">
            <w:pPr>
              <w:pStyle w:val="Paragraphedeliste"/>
              <w:numPr>
                <w:ilvl w:val="0"/>
                <w:numId w:val="36"/>
              </w:numPr>
              <w:ind w:left="165" w:hanging="218"/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 xml:space="preserve">Identification de </w:t>
            </w:r>
            <w:r w:rsidRPr="00477D90">
              <w:rPr>
                <w:rFonts w:asciiTheme="minorHAnsi" w:hAnsiTheme="minorHAnsi" w:cstheme="minorHAnsi"/>
                <w:i/>
                <w:sz w:val="20"/>
              </w:rPr>
              <w:t>M. plutonius</w:t>
            </w:r>
            <w:r w:rsidRPr="00E60F6B">
              <w:rPr>
                <w:rFonts w:asciiTheme="minorHAnsi" w:hAnsiTheme="minorHAnsi" w:cstheme="minorHAnsi"/>
                <w:sz w:val="20"/>
              </w:rPr>
              <w:t xml:space="preserve"> par PCR*</w:t>
            </w:r>
          </w:p>
          <w:p w14:paraId="487E9253" w14:textId="1A6C38CC" w:rsidR="00477D90" w:rsidRPr="00477D90" w:rsidRDefault="00477D90" w:rsidP="00477D90">
            <w:pPr>
              <w:ind w:left="-53"/>
              <w:rPr>
                <w:rFonts w:asciiTheme="minorHAnsi" w:hAnsiTheme="minorHAnsi" w:cstheme="minorHAnsi"/>
                <w:i/>
                <w:sz w:val="20"/>
              </w:rPr>
            </w:pPr>
            <w:r w:rsidRPr="00477D90">
              <w:rPr>
                <w:rFonts w:asciiTheme="minorHAnsi" w:hAnsiTheme="minorHAnsi" w:cstheme="minorHAnsi"/>
                <w:i/>
                <w:sz w:val="20"/>
              </w:rPr>
              <w:t>Note : analyse réalisée uniquement en seconde intention, et si nécessaire, dans le cas d’une suspicion clinique ou d’un résultat positif en culture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F1F" w14:textId="3C118C16" w:rsidR="00477D90" w:rsidRPr="00E60F6B" w:rsidRDefault="00477D90" w:rsidP="00477D9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77D90" w:rsidRPr="00680863" w14:paraId="6F1AF789" w14:textId="77777777" w:rsidTr="008739C5">
        <w:trPr>
          <w:trHeight w:val="340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C0AD9B" w14:textId="37A5D682" w:rsidR="00477D90" w:rsidRPr="00E60F6B" w:rsidRDefault="00477D90" w:rsidP="00477D9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t>Mycose :</w:t>
            </w:r>
          </w:p>
        </w:tc>
      </w:tr>
      <w:tr w:rsidR="00477D90" w:rsidRPr="00680863" w14:paraId="729AAAB8" w14:textId="77777777" w:rsidTr="00477D90">
        <w:trPr>
          <w:trHeight w:val="3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333F" w14:textId="05C3871F" w:rsidR="00477D90" w:rsidRPr="00E60F6B" w:rsidRDefault="00477D90" w:rsidP="00477D9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D420" w14:textId="2A9D4CBA" w:rsidR="00477D90" w:rsidRPr="00E60F6B" w:rsidRDefault="00477D90" w:rsidP="00590209">
            <w:pPr>
              <w:pStyle w:val="Paragraphedeliste"/>
              <w:numPr>
                <w:ilvl w:val="0"/>
                <w:numId w:val="36"/>
              </w:numPr>
              <w:spacing w:before="60" w:after="60"/>
              <w:ind w:left="165" w:hanging="218"/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Recherche de la mycose du couvain par examen macro et microscopique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9A1A" w14:textId="141DF4AB" w:rsidR="00477D90" w:rsidRPr="00E60F6B" w:rsidRDefault="00477D90" w:rsidP="00477D90">
            <w:pPr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Couvain</w:t>
            </w:r>
          </w:p>
        </w:tc>
      </w:tr>
      <w:tr w:rsidR="00477D90" w:rsidRPr="00680863" w14:paraId="4719DE9A" w14:textId="77777777" w:rsidTr="008739C5">
        <w:trPr>
          <w:trHeight w:val="340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7D873C" w14:textId="00BA8592" w:rsidR="00477D90" w:rsidRPr="00E60F6B" w:rsidRDefault="00477D90" w:rsidP="00477D9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t>Varroose :</w:t>
            </w:r>
          </w:p>
        </w:tc>
      </w:tr>
      <w:tr w:rsidR="00477D90" w:rsidRPr="00680863" w14:paraId="3F8B45C9" w14:textId="77777777" w:rsidTr="00477D90">
        <w:trPr>
          <w:trHeight w:val="3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A7C1" w14:textId="39236DEE" w:rsidR="00477D90" w:rsidRPr="00E60F6B" w:rsidRDefault="00477D90" w:rsidP="00477D9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6138" w14:textId="19930C84" w:rsidR="00477D90" w:rsidRPr="00E60F6B" w:rsidRDefault="00477D90" w:rsidP="00590209">
            <w:pPr>
              <w:pStyle w:val="Paragraphedeliste"/>
              <w:numPr>
                <w:ilvl w:val="0"/>
                <w:numId w:val="36"/>
              </w:numPr>
              <w:spacing w:before="60" w:after="60"/>
              <w:ind w:left="165" w:hanging="218"/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Recherche de la var</w:t>
            </w:r>
            <w:r>
              <w:rPr>
                <w:rFonts w:asciiTheme="minorHAnsi" w:hAnsiTheme="minorHAnsi" w:cstheme="minorHAnsi"/>
                <w:sz w:val="20"/>
              </w:rPr>
              <w:t>r</w:t>
            </w:r>
            <w:r w:rsidRPr="00E60F6B">
              <w:rPr>
                <w:rFonts w:asciiTheme="minorHAnsi" w:hAnsiTheme="minorHAnsi" w:cstheme="minorHAnsi"/>
                <w:sz w:val="20"/>
              </w:rPr>
              <w:t xml:space="preserve">oose par examen macroscopique et mise en évidence de </w:t>
            </w:r>
            <w:r w:rsidRPr="00590209">
              <w:rPr>
                <w:rFonts w:asciiTheme="minorHAnsi" w:hAnsiTheme="minorHAnsi" w:cstheme="minorHAnsi"/>
                <w:i/>
                <w:sz w:val="20"/>
              </w:rPr>
              <w:t>Varroa destructor</w:t>
            </w:r>
            <w:r w:rsidRPr="00E60F6B">
              <w:rPr>
                <w:rFonts w:asciiTheme="minorHAnsi" w:hAnsiTheme="minorHAnsi" w:cstheme="minorHAnsi"/>
                <w:sz w:val="20"/>
              </w:rPr>
              <w:t xml:space="preserve"> par examen direct*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6D79" w14:textId="19409621" w:rsidR="00477D90" w:rsidRPr="00E60F6B" w:rsidRDefault="00477D90" w:rsidP="00477D90">
            <w:pPr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Abeilles, couvain</w:t>
            </w:r>
          </w:p>
        </w:tc>
      </w:tr>
      <w:tr w:rsidR="00477D90" w:rsidRPr="00680863" w14:paraId="214756C8" w14:textId="77777777" w:rsidTr="008739C5">
        <w:trPr>
          <w:trHeight w:val="340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9C0F88" w14:textId="4BAEA419" w:rsidR="00477D90" w:rsidRPr="00E60F6B" w:rsidRDefault="00477D90" w:rsidP="00477D9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t>Nosémose :</w:t>
            </w:r>
          </w:p>
        </w:tc>
      </w:tr>
      <w:tr w:rsidR="00590209" w:rsidRPr="00680863" w14:paraId="16A71C09" w14:textId="77777777" w:rsidTr="00590209">
        <w:trPr>
          <w:trHeight w:val="15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3087" w14:textId="1F3D09BF" w:rsidR="00590209" w:rsidRPr="00E60F6B" w:rsidRDefault="00590209" w:rsidP="00477D9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F37" w14:textId="1C35E415" w:rsidR="00590209" w:rsidRDefault="00590209" w:rsidP="00A02ED1">
            <w:pPr>
              <w:pStyle w:val="Paragraphedeliste"/>
              <w:numPr>
                <w:ilvl w:val="0"/>
                <w:numId w:val="36"/>
              </w:numPr>
              <w:spacing w:before="60"/>
              <w:ind w:left="165" w:hanging="218"/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Recherche de la nosémose par examen microscopique*</w:t>
            </w:r>
            <w:r w:rsidR="00A02ED1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2E4AB52" w14:textId="262FDDBB" w:rsidR="00590209" w:rsidRPr="00590209" w:rsidRDefault="00590209" w:rsidP="00A02ED1">
            <w:pPr>
              <w:spacing w:after="60"/>
              <w:ind w:left="165" w:hanging="218"/>
              <w:rPr>
                <w:rFonts w:asciiTheme="minorHAnsi" w:hAnsiTheme="minorHAnsi" w:cstheme="minorHAnsi"/>
                <w:i/>
                <w:sz w:val="20"/>
              </w:rPr>
            </w:pPr>
            <w:r w:rsidRPr="00590209">
              <w:rPr>
                <w:rFonts w:asciiTheme="minorHAnsi" w:hAnsiTheme="minorHAnsi" w:cstheme="minorHAnsi"/>
                <w:i/>
                <w:sz w:val="20"/>
              </w:rPr>
              <w:t>Note : Analyse réalisée en première intention suite à une suspicion clinique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D416F" w14:textId="4ABC8807" w:rsidR="00590209" w:rsidRPr="00E60F6B" w:rsidRDefault="00590209" w:rsidP="00477D90">
            <w:pPr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Abeilles</w:t>
            </w:r>
          </w:p>
        </w:tc>
      </w:tr>
      <w:tr w:rsidR="00A02ED1" w:rsidRPr="00680863" w14:paraId="7E779700" w14:textId="77777777" w:rsidTr="00590209">
        <w:trPr>
          <w:trHeight w:val="15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7801" w14:textId="7B58BCE1" w:rsidR="00A02ED1" w:rsidRPr="00E60F6B" w:rsidRDefault="00A02ED1" w:rsidP="00A02ED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CD73" w14:textId="26A6B449" w:rsidR="00A02ED1" w:rsidRPr="00F128C2" w:rsidRDefault="00A02ED1" w:rsidP="00F128C2">
            <w:pPr>
              <w:pStyle w:val="Paragraphedeliste"/>
              <w:numPr>
                <w:ilvl w:val="0"/>
                <w:numId w:val="36"/>
              </w:numPr>
              <w:spacing w:before="60"/>
              <w:ind w:left="165" w:hanging="218"/>
              <w:rPr>
                <w:rFonts w:asciiTheme="minorHAnsi" w:hAnsiTheme="minorHAnsi" w:cstheme="minorHAnsi"/>
                <w:sz w:val="20"/>
              </w:rPr>
            </w:pPr>
            <w:r w:rsidRPr="00F128C2">
              <w:rPr>
                <w:rFonts w:asciiTheme="minorHAnsi" w:hAnsiTheme="minorHAnsi" w:cstheme="minorHAnsi"/>
                <w:sz w:val="20"/>
              </w:rPr>
              <w:t xml:space="preserve">Identification de l’espèce de </w:t>
            </w:r>
            <w:r w:rsidRPr="00F128C2">
              <w:rPr>
                <w:rFonts w:asciiTheme="minorHAnsi" w:hAnsiTheme="minorHAnsi" w:cstheme="minorHAnsi"/>
                <w:i/>
                <w:sz w:val="20"/>
              </w:rPr>
              <w:t>Nosema</w:t>
            </w:r>
            <w:r w:rsidRPr="00F128C2">
              <w:rPr>
                <w:rFonts w:asciiTheme="minorHAnsi" w:hAnsiTheme="minorHAnsi" w:cstheme="minorHAnsi"/>
                <w:sz w:val="20"/>
              </w:rPr>
              <w:t xml:space="preserve"> (</w:t>
            </w:r>
            <w:r w:rsidRPr="00F128C2">
              <w:rPr>
                <w:rFonts w:asciiTheme="minorHAnsi" w:hAnsiTheme="minorHAnsi" w:cstheme="minorHAnsi"/>
                <w:i/>
                <w:sz w:val="20"/>
              </w:rPr>
              <w:t>N. apis</w:t>
            </w:r>
            <w:r w:rsidRPr="00F128C2">
              <w:rPr>
                <w:rFonts w:asciiTheme="minorHAnsi" w:hAnsiTheme="minorHAnsi" w:cstheme="minorHAnsi"/>
                <w:sz w:val="20"/>
              </w:rPr>
              <w:t>/</w:t>
            </w:r>
            <w:r w:rsidRPr="00F128C2">
              <w:rPr>
                <w:rFonts w:asciiTheme="minorHAnsi" w:hAnsiTheme="minorHAnsi" w:cstheme="minorHAnsi"/>
                <w:i/>
                <w:sz w:val="20"/>
              </w:rPr>
              <w:t>N. ceranae</w:t>
            </w:r>
            <w:r w:rsidRPr="00F128C2">
              <w:rPr>
                <w:rFonts w:asciiTheme="minorHAnsi" w:hAnsiTheme="minorHAnsi" w:cstheme="minorHAnsi"/>
                <w:sz w:val="20"/>
              </w:rPr>
              <w:t>) par PCR*</w:t>
            </w:r>
          </w:p>
          <w:p w14:paraId="5CF8841F" w14:textId="5A14A95D" w:rsidR="00A02ED1" w:rsidRPr="00A02ED1" w:rsidRDefault="00A02ED1" w:rsidP="00F128C2">
            <w:pPr>
              <w:spacing w:before="60"/>
              <w:ind w:left="165" w:hanging="218"/>
              <w:rPr>
                <w:rFonts w:asciiTheme="minorHAnsi" w:hAnsiTheme="minorHAnsi" w:cstheme="minorHAnsi"/>
                <w:sz w:val="20"/>
              </w:rPr>
            </w:pPr>
            <w:r w:rsidRPr="00A02ED1">
              <w:rPr>
                <w:rFonts w:asciiTheme="minorHAnsi" w:hAnsiTheme="minorHAnsi" w:cstheme="minorHAnsi"/>
                <w:sz w:val="20"/>
              </w:rPr>
              <w:t>Note : Analyse réalisée uniquement en seconde intention si la microscopie est positive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17739" w14:textId="77777777" w:rsidR="00A02ED1" w:rsidRPr="00E60F6B" w:rsidRDefault="00A02ED1" w:rsidP="00A02ED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02ED1" w:rsidRPr="00680863" w14:paraId="0DB50D58" w14:textId="77777777" w:rsidTr="008739C5">
        <w:trPr>
          <w:trHeight w:val="340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vAlign w:val="bottom"/>
          </w:tcPr>
          <w:p w14:paraId="001434FE" w14:textId="502CEBE0" w:rsidR="00A02ED1" w:rsidRPr="00E60F6B" w:rsidRDefault="00A02ED1" w:rsidP="00A02ED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t>Acariose des trachées :</w:t>
            </w:r>
          </w:p>
        </w:tc>
      </w:tr>
      <w:tr w:rsidR="00A02ED1" w:rsidRPr="00680863" w14:paraId="31E7F253" w14:textId="77777777" w:rsidTr="00477D90">
        <w:trPr>
          <w:trHeight w:val="3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A24D" w14:textId="6B1B71DE" w:rsidR="00A02ED1" w:rsidRPr="00E60F6B" w:rsidRDefault="00A02ED1" w:rsidP="00A02ED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3292" w14:textId="63DC6115" w:rsidR="00A02ED1" w:rsidRPr="00A02ED1" w:rsidRDefault="00A02ED1" w:rsidP="00F128C2">
            <w:pPr>
              <w:pStyle w:val="Paragraphedeliste"/>
              <w:numPr>
                <w:ilvl w:val="0"/>
                <w:numId w:val="36"/>
              </w:numPr>
              <w:spacing w:before="60"/>
              <w:ind w:left="282" w:hanging="335"/>
              <w:rPr>
                <w:rFonts w:asciiTheme="minorHAnsi" w:hAnsiTheme="minorHAnsi" w:cstheme="minorHAnsi"/>
                <w:sz w:val="20"/>
              </w:rPr>
            </w:pPr>
            <w:r w:rsidRPr="00A02ED1">
              <w:rPr>
                <w:rFonts w:asciiTheme="minorHAnsi" w:hAnsiTheme="minorHAnsi" w:cstheme="minorHAnsi"/>
                <w:sz w:val="20"/>
              </w:rPr>
              <w:t>Recherche de l’acariose des trachées par examen microscopique (méthode OIE ou méthode interne)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F9A1" w14:textId="02C520DB" w:rsidR="00A02ED1" w:rsidRPr="00E60F6B" w:rsidRDefault="00A02ED1" w:rsidP="00A02ED1">
            <w:pPr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Abeilles</w:t>
            </w:r>
          </w:p>
        </w:tc>
      </w:tr>
      <w:tr w:rsidR="00A02ED1" w:rsidRPr="00680863" w14:paraId="2DB0AF5B" w14:textId="77777777" w:rsidTr="00477D90">
        <w:trPr>
          <w:trHeight w:val="3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BC0F" w14:textId="16EC312F" w:rsidR="00A02ED1" w:rsidRPr="00E60F6B" w:rsidRDefault="00A02ED1" w:rsidP="00A02ED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62D0" w14:textId="3B1EF3FC" w:rsidR="00A02ED1" w:rsidRPr="00F128C2" w:rsidRDefault="00A02ED1" w:rsidP="00F128C2">
            <w:pPr>
              <w:pStyle w:val="Paragraphedeliste"/>
              <w:numPr>
                <w:ilvl w:val="0"/>
                <w:numId w:val="36"/>
              </w:numPr>
              <w:spacing w:before="60"/>
              <w:ind w:left="282" w:hanging="335"/>
              <w:rPr>
                <w:rFonts w:asciiTheme="minorHAnsi" w:hAnsiTheme="minorHAnsi" w:cstheme="minorHAnsi"/>
                <w:sz w:val="20"/>
              </w:rPr>
            </w:pPr>
            <w:r w:rsidRPr="00F128C2">
              <w:rPr>
                <w:rFonts w:asciiTheme="minorHAnsi" w:hAnsiTheme="minorHAnsi" w:cstheme="minorHAnsi"/>
                <w:sz w:val="20"/>
              </w:rPr>
              <w:t>Recherche d’</w:t>
            </w:r>
            <w:r w:rsidRPr="00F128C2">
              <w:rPr>
                <w:rFonts w:asciiTheme="minorHAnsi" w:hAnsiTheme="minorHAnsi" w:cstheme="minorHAnsi"/>
                <w:i/>
                <w:sz w:val="20"/>
              </w:rPr>
              <w:t>A. woodi</w:t>
            </w:r>
            <w:r w:rsidRPr="00F128C2">
              <w:rPr>
                <w:rFonts w:asciiTheme="minorHAnsi" w:hAnsiTheme="minorHAnsi" w:cstheme="minorHAnsi"/>
                <w:sz w:val="20"/>
              </w:rPr>
              <w:t xml:space="preserve"> par PCR</w:t>
            </w: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BDD2" w14:textId="08DEBCA9" w:rsidR="00A02ED1" w:rsidRPr="00E60F6B" w:rsidRDefault="00A02ED1" w:rsidP="00A02ED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02ED1" w:rsidRPr="00680863" w14:paraId="53AD0222" w14:textId="77777777" w:rsidTr="008739C5">
        <w:trPr>
          <w:trHeight w:val="34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bottom"/>
          </w:tcPr>
          <w:p w14:paraId="4343D4E6" w14:textId="366B8E4A" w:rsidR="00A02ED1" w:rsidRPr="00E60F6B" w:rsidRDefault="00A02ED1" w:rsidP="00A02ED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t xml:space="preserve">Petit coléoptère des ruches, </w:t>
            </w:r>
            <w:r w:rsidRPr="00E60F6B">
              <w:rPr>
                <w:rFonts w:asciiTheme="minorHAnsi" w:hAnsiTheme="minorHAnsi" w:cstheme="minorHAnsi"/>
                <w:b/>
                <w:i/>
                <w:sz w:val="20"/>
              </w:rPr>
              <w:t>Aethina tumida</w:t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t> :</w:t>
            </w:r>
          </w:p>
        </w:tc>
      </w:tr>
      <w:tr w:rsidR="00A02ED1" w:rsidRPr="00680863" w14:paraId="4DFC198B" w14:textId="77777777" w:rsidTr="00477D90">
        <w:trPr>
          <w:trHeight w:val="3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EA94" w14:textId="7E27A253" w:rsidR="00A02ED1" w:rsidRPr="00E60F6B" w:rsidRDefault="00A02ED1" w:rsidP="00A02ED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179E" w14:textId="700AD51A" w:rsidR="00A02ED1" w:rsidRPr="00E60F6B" w:rsidRDefault="00A02ED1" w:rsidP="00F128C2">
            <w:pPr>
              <w:pStyle w:val="Paragraphedeliste"/>
              <w:numPr>
                <w:ilvl w:val="0"/>
                <w:numId w:val="36"/>
              </w:numPr>
              <w:spacing w:before="60"/>
              <w:ind w:left="282" w:hanging="335"/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Identification par examen morphologique*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D8CB" w14:textId="74707794" w:rsidR="00A02ED1" w:rsidRPr="00E60F6B" w:rsidRDefault="00A02ED1" w:rsidP="00A02ED1">
            <w:pPr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Insecte adulte, larve</w:t>
            </w:r>
          </w:p>
        </w:tc>
      </w:tr>
      <w:tr w:rsidR="00A02ED1" w:rsidRPr="00680863" w14:paraId="5191F6B0" w14:textId="77777777" w:rsidTr="00477D90">
        <w:trPr>
          <w:trHeight w:val="3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57C1" w14:textId="518B4A94" w:rsidR="00A02ED1" w:rsidRPr="00E60F6B" w:rsidRDefault="00A02ED1" w:rsidP="00A02ED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4992" w14:textId="1A61970A" w:rsidR="00A02ED1" w:rsidRPr="00E60F6B" w:rsidRDefault="00A02ED1" w:rsidP="00F128C2">
            <w:pPr>
              <w:pStyle w:val="Paragraphedeliste"/>
              <w:numPr>
                <w:ilvl w:val="0"/>
                <w:numId w:val="36"/>
              </w:numPr>
              <w:spacing w:before="60"/>
              <w:ind w:left="282" w:hanging="335"/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Identification par PCR*</w:t>
            </w:r>
          </w:p>
          <w:p w14:paraId="263D6F1E" w14:textId="7D2B1B6C" w:rsidR="00A02ED1" w:rsidRPr="00F128C2" w:rsidRDefault="00A02ED1" w:rsidP="00F128C2">
            <w:pPr>
              <w:ind w:left="282" w:hanging="335"/>
              <w:rPr>
                <w:rFonts w:asciiTheme="minorHAnsi" w:hAnsiTheme="minorHAnsi" w:cstheme="minorHAnsi"/>
                <w:i/>
                <w:sz w:val="20"/>
              </w:rPr>
            </w:pPr>
            <w:r w:rsidRPr="00F128C2">
              <w:rPr>
                <w:rFonts w:asciiTheme="minorHAnsi" w:hAnsiTheme="minorHAnsi" w:cstheme="minorHAnsi"/>
                <w:i/>
                <w:sz w:val="20"/>
              </w:rPr>
              <w:t>Note : Pour les adultes et les larves : analyse réalisée en seconde intention si nécessaire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89DF" w14:textId="2EC8EB06" w:rsidR="00A02ED1" w:rsidRPr="00E60F6B" w:rsidRDefault="00A02ED1" w:rsidP="00A02ED1">
            <w:pPr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Insecte adulte, larve, œufs</w:t>
            </w:r>
          </w:p>
        </w:tc>
      </w:tr>
      <w:tr w:rsidR="00A02ED1" w:rsidRPr="00680863" w14:paraId="710421E5" w14:textId="77777777" w:rsidTr="008739C5">
        <w:trPr>
          <w:trHeight w:val="340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F18CEE" w14:textId="15C08854" w:rsidR="00A02ED1" w:rsidRPr="00E60F6B" w:rsidRDefault="00A02ED1" w:rsidP="00A02ED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t xml:space="preserve">Frelon asiatique, </w:t>
            </w:r>
            <w:r w:rsidRPr="00E60F6B">
              <w:rPr>
                <w:rFonts w:asciiTheme="minorHAnsi" w:hAnsiTheme="minorHAnsi" w:cstheme="minorHAnsi"/>
                <w:b/>
                <w:i/>
                <w:sz w:val="20"/>
              </w:rPr>
              <w:t>Vespa velutina</w:t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t> :</w:t>
            </w:r>
          </w:p>
        </w:tc>
      </w:tr>
      <w:tr w:rsidR="00A02ED1" w:rsidRPr="00680863" w14:paraId="04A788B8" w14:textId="77777777" w:rsidTr="00477D90">
        <w:trPr>
          <w:trHeight w:val="3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7182" w14:textId="67B8F67D" w:rsidR="00A02ED1" w:rsidRPr="00E60F6B" w:rsidRDefault="00A02ED1" w:rsidP="00A02ED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71E0" w14:textId="661ECCE5" w:rsidR="00A02ED1" w:rsidRPr="00E60F6B" w:rsidRDefault="00A02ED1" w:rsidP="00F128C2">
            <w:pPr>
              <w:pStyle w:val="Paragraphedeliste"/>
              <w:numPr>
                <w:ilvl w:val="0"/>
                <w:numId w:val="36"/>
              </w:numPr>
              <w:spacing w:before="60"/>
              <w:ind w:left="282" w:hanging="335"/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Identification par examen morphologique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7C8F" w14:textId="58004CA7" w:rsidR="00A02ED1" w:rsidRPr="00E60F6B" w:rsidRDefault="00A02ED1" w:rsidP="00A02ED1">
            <w:pPr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Insecte</w:t>
            </w:r>
          </w:p>
        </w:tc>
      </w:tr>
      <w:tr w:rsidR="00A02ED1" w:rsidRPr="00680863" w14:paraId="30174C5B" w14:textId="77777777" w:rsidTr="008739C5">
        <w:trPr>
          <w:trHeight w:val="340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vAlign w:val="bottom"/>
          </w:tcPr>
          <w:p w14:paraId="6AC6B7DD" w14:textId="64B034BD" w:rsidR="00A02ED1" w:rsidRPr="00E60F6B" w:rsidRDefault="00A02ED1" w:rsidP="00A02ED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i/>
                <w:sz w:val="20"/>
              </w:rPr>
              <w:t>Tropilaelaps</w:t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t xml:space="preserve"> spp. :</w:t>
            </w:r>
          </w:p>
        </w:tc>
      </w:tr>
      <w:tr w:rsidR="00F128C2" w:rsidRPr="00680863" w14:paraId="7D654BF5" w14:textId="77777777" w:rsidTr="00F128C2">
        <w:trPr>
          <w:trHeight w:val="15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F582" w14:textId="3DD51ABD" w:rsidR="00F128C2" w:rsidRPr="00E60F6B" w:rsidRDefault="00F128C2" w:rsidP="00A02ED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5FA8" w14:textId="5A4E22C9" w:rsidR="00F128C2" w:rsidRPr="00F128C2" w:rsidRDefault="00F128C2" w:rsidP="00F128C2">
            <w:pPr>
              <w:pStyle w:val="Paragraphedeliste"/>
              <w:numPr>
                <w:ilvl w:val="0"/>
                <w:numId w:val="36"/>
              </w:numPr>
              <w:spacing w:before="60"/>
              <w:ind w:left="282" w:hanging="335"/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 xml:space="preserve">Identification par examen morphologique* 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8B4B" w14:textId="3C536D46" w:rsidR="00F128C2" w:rsidRPr="00E60F6B" w:rsidRDefault="00F128C2" w:rsidP="00A02ED1">
            <w:pPr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Acarien</w:t>
            </w:r>
          </w:p>
        </w:tc>
      </w:tr>
      <w:tr w:rsidR="00F128C2" w:rsidRPr="00680863" w14:paraId="2B4FCC79" w14:textId="77777777" w:rsidTr="00F128C2">
        <w:trPr>
          <w:trHeight w:val="15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A760" w14:textId="4076E469" w:rsidR="00F128C2" w:rsidRPr="00E60F6B" w:rsidRDefault="00F128C2" w:rsidP="00F128C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08A6" w14:textId="42826599" w:rsidR="00F128C2" w:rsidRPr="00F128C2" w:rsidRDefault="00F128C2" w:rsidP="00F128C2">
            <w:pPr>
              <w:pStyle w:val="Paragraphedeliste"/>
              <w:numPr>
                <w:ilvl w:val="0"/>
                <w:numId w:val="36"/>
              </w:numPr>
              <w:spacing w:before="60"/>
              <w:ind w:left="282" w:hanging="335"/>
              <w:rPr>
                <w:rFonts w:asciiTheme="minorHAnsi" w:hAnsiTheme="minorHAnsi" w:cstheme="minorHAnsi"/>
                <w:sz w:val="20"/>
              </w:rPr>
            </w:pPr>
            <w:r w:rsidRPr="00F128C2">
              <w:rPr>
                <w:rFonts w:asciiTheme="minorHAnsi" w:hAnsiTheme="minorHAnsi" w:cstheme="minorHAnsi"/>
                <w:sz w:val="20"/>
              </w:rPr>
              <w:t>Identification par PCR</w:t>
            </w:r>
          </w:p>
          <w:p w14:paraId="5C7AFC3E" w14:textId="6AA380B9" w:rsidR="00F128C2" w:rsidRPr="00F128C2" w:rsidRDefault="00F128C2" w:rsidP="00F128C2">
            <w:pPr>
              <w:pStyle w:val="Paragraphedeliste"/>
              <w:spacing w:before="60"/>
              <w:ind w:left="282" w:hanging="335"/>
              <w:rPr>
                <w:rFonts w:asciiTheme="minorHAnsi" w:hAnsiTheme="minorHAnsi" w:cstheme="minorHAnsi"/>
                <w:i/>
                <w:sz w:val="20"/>
              </w:rPr>
            </w:pPr>
            <w:r w:rsidRPr="00F128C2">
              <w:rPr>
                <w:rFonts w:asciiTheme="minorHAnsi" w:hAnsiTheme="minorHAnsi" w:cstheme="minorHAnsi"/>
                <w:i/>
                <w:sz w:val="20"/>
              </w:rPr>
              <w:t>Note : Analyse réalisée uniquement en seconde intention si nécessaire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C5CA" w14:textId="77777777" w:rsidR="00F128C2" w:rsidRPr="00E60F6B" w:rsidRDefault="00F128C2" w:rsidP="00F128C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28C2" w:rsidRPr="00680863" w14:paraId="5237D920" w14:textId="77777777" w:rsidTr="00F12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3E8C79" w14:textId="223EBC99" w:rsidR="00F128C2" w:rsidRPr="00E60F6B" w:rsidRDefault="00F128C2" w:rsidP="00F128C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t>Viroses / virus de l’abeille :</w:t>
            </w:r>
          </w:p>
        </w:tc>
      </w:tr>
      <w:tr w:rsidR="00F128C2" w:rsidRPr="00680863" w14:paraId="52AA0AB1" w14:textId="77777777" w:rsidTr="00477D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8122" w14:textId="5951C681" w:rsidR="00F128C2" w:rsidRPr="00E60F6B" w:rsidRDefault="00F128C2" w:rsidP="00F128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CD65" w14:textId="77777777" w:rsidR="00F128C2" w:rsidRPr="00E60F6B" w:rsidRDefault="00F128C2" w:rsidP="00E035E6">
            <w:pPr>
              <w:pStyle w:val="Paragraphedeliste"/>
              <w:numPr>
                <w:ilvl w:val="0"/>
                <w:numId w:val="36"/>
              </w:numPr>
              <w:spacing w:before="60"/>
              <w:ind w:left="282" w:hanging="335"/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Paralysie chronique (maladie noire, CBPV) : recherche et quantification par PCR*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5F93" w14:textId="6D4E574B" w:rsidR="00F128C2" w:rsidRPr="00E60F6B" w:rsidRDefault="00F128C2" w:rsidP="00F128C2">
            <w:pPr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Abeilles</w:t>
            </w:r>
          </w:p>
        </w:tc>
      </w:tr>
      <w:tr w:rsidR="00F128C2" w:rsidRPr="00680863" w14:paraId="1FA4DF18" w14:textId="77777777" w:rsidTr="00477D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FBD8" w14:textId="313916B6" w:rsidR="00F128C2" w:rsidRPr="00E60F6B" w:rsidRDefault="00F128C2" w:rsidP="00F128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E60F6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7B9D" w14:textId="77777777" w:rsidR="00F128C2" w:rsidRPr="00E60F6B" w:rsidRDefault="00F128C2" w:rsidP="00E035E6">
            <w:pPr>
              <w:pStyle w:val="Paragraphedeliste"/>
              <w:numPr>
                <w:ilvl w:val="0"/>
                <w:numId w:val="36"/>
              </w:numPr>
              <w:spacing w:before="60"/>
              <w:ind w:left="282" w:hanging="335"/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Virus de la paralysie aigüe (ABPV) : recherche et quantification par PCR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E95AB" w14:textId="77777777" w:rsidR="00F128C2" w:rsidRPr="00E60F6B" w:rsidRDefault="00F128C2" w:rsidP="00F128C2">
            <w:pPr>
              <w:rPr>
                <w:rFonts w:asciiTheme="minorHAnsi" w:hAnsiTheme="minorHAnsi" w:cstheme="minorHAnsi"/>
                <w:sz w:val="20"/>
              </w:rPr>
            </w:pPr>
            <w:r w:rsidRPr="00E60F6B">
              <w:rPr>
                <w:rFonts w:asciiTheme="minorHAnsi" w:hAnsiTheme="minorHAnsi" w:cstheme="minorHAnsi"/>
                <w:sz w:val="20"/>
              </w:rPr>
              <w:t>Abeilles, couvain</w:t>
            </w:r>
          </w:p>
          <w:p w14:paraId="2C9D1053" w14:textId="2B97197A" w:rsidR="00F128C2" w:rsidRPr="00E60F6B" w:rsidRDefault="00F128C2" w:rsidP="00F128C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28C2" w:rsidRPr="00680863" w14:paraId="3789CC13" w14:textId="77777777" w:rsidTr="00477D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2316" w14:textId="76290168" w:rsidR="00F128C2" w:rsidRPr="00680863" w:rsidRDefault="00F128C2" w:rsidP="00F128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8086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863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8086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DFE8" w14:textId="77777777" w:rsidR="00F128C2" w:rsidRPr="00680863" w:rsidRDefault="00F128C2" w:rsidP="00E035E6">
            <w:pPr>
              <w:pStyle w:val="Paragraphedeliste"/>
              <w:numPr>
                <w:ilvl w:val="0"/>
                <w:numId w:val="36"/>
              </w:numPr>
              <w:spacing w:before="60"/>
              <w:ind w:left="282" w:hanging="335"/>
              <w:rPr>
                <w:rFonts w:asciiTheme="minorHAnsi" w:hAnsiTheme="minorHAnsi" w:cstheme="minorHAnsi"/>
                <w:sz w:val="20"/>
              </w:rPr>
            </w:pPr>
            <w:r w:rsidRPr="00680863">
              <w:rPr>
                <w:rFonts w:asciiTheme="minorHAnsi" w:hAnsiTheme="minorHAnsi" w:cstheme="minorHAnsi"/>
                <w:sz w:val="20"/>
              </w:rPr>
              <w:t>Virus de la cellule royale noire (BQCV) : recherche et quantification par PCR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483C0" w14:textId="75535E1E" w:rsidR="00F128C2" w:rsidRPr="00680863" w:rsidRDefault="00F128C2" w:rsidP="00F128C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28C2" w:rsidRPr="00680863" w14:paraId="1335939A" w14:textId="77777777" w:rsidTr="00477D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602D" w14:textId="1E27E2F4" w:rsidR="00F128C2" w:rsidRPr="00680863" w:rsidRDefault="00F128C2" w:rsidP="00F128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8086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863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8086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4E74" w14:textId="77777777" w:rsidR="00F128C2" w:rsidRPr="00680863" w:rsidRDefault="00F128C2" w:rsidP="00E035E6">
            <w:pPr>
              <w:pStyle w:val="Paragraphedeliste"/>
              <w:numPr>
                <w:ilvl w:val="0"/>
                <w:numId w:val="36"/>
              </w:numPr>
              <w:spacing w:before="60"/>
              <w:ind w:left="282" w:hanging="335"/>
              <w:rPr>
                <w:rFonts w:asciiTheme="minorHAnsi" w:hAnsiTheme="minorHAnsi" w:cstheme="minorHAnsi"/>
                <w:sz w:val="20"/>
              </w:rPr>
            </w:pPr>
            <w:r w:rsidRPr="00680863">
              <w:rPr>
                <w:rFonts w:asciiTheme="minorHAnsi" w:hAnsiTheme="minorHAnsi" w:cstheme="minorHAnsi"/>
                <w:sz w:val="20"/>
              </w:rPr>
              <w:t>Virus du couvain sacciforme (SBV) : recherche et quantification par PCR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18325" w14:textId="3FEBFB2F" w:rsidR="00F128C2" w:rsidRPr="00680863" w:rsidRDefault="00F128C2" w:rsidP="00F128C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28C2" w:rsidRPr="00680863" w14:paraId="59CDDD38" w14:textId="77777777" w:rsidTr="00477D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255C" w14:textId="7B3A5AF7" w:rsidR="00F128C2" w:rsidRPr="00680863" w:rsidRDefault="00F128C2" w:rsidP="00F128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8086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863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8086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E68F" w14:textId="77777777" w:rsidR="00F128C2" w:rsidRPr="00680863" w:rsidRDefault="00F128C2" w:rsidP="00E035E6">
            <w:pPr>
              <w:pStyle w:val="Paragraphedeliste"/>
              <w:numPr>
                <w:ilvl w:val="0"/>
                <w:numId w:val="36"/>
              </w:numPr>
              <w:spacing w:before="60"/>
              <w:ind w:left="282" w:hanging="335"/>
              <w:rPr>
                <w:rFonts w:asciiTheme="minorHAnsi" w:hAnsiTheme="minorHAnsi" w:cstheme="minorHAnsi"/>
                <w:sz w:val="20"/>
              </w:rPr>
            </w:pPr>
            <w:r w:rsidRPr="00680863">
              <w:rPr>
                <w:rFonts w:asciiTheme="minorHAnsi" w:hAnsiTheme="minorHAnsi" w:cstheme="minorHAnsi"/>
                <w:sz w:val="20"/>
              </w:rPr>
              <w:t>Virus des ailes déformées (DWV-A et DWV-B) : recherche et quantification par PCR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6AEE7" w14:textId="5E1A6439" w:rsidR="00F128C2" w:rsidRPr="00680863" w:rsidRDefault="00F128C2" w:rsidP="00F128C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28C2" w:rsidRPr="00680863" w14:paraId="6C4459C1" w14:textId="77777777" w:rsidTr="00477D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9F4F" w14:textId="08C0BC01" w:rsidR="00F128C2" w:rsidRPr="00680863" w:rsidRDefault="00F128C2" w:rsidP="00F128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8086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863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8086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7E1A" w14:textId="77777777" w:rsidR="00F128C2" w:rsidRPr="00680863" w:rsidRDefault="00F128C2" w:rsidP="00E035E6">
            <w:pPr>
              <w:pStyle w:val="Paragraphedeliste"/>
              <w:numPr>
                <w:ilvl w:val="0"/>
                <w:numId w:val="36"/>
              </w:numPr>
              <w:spacing w:before="60"/>
              <w:ind w:left="282" w:hanging="335"/>
              <w:rPr>
                <w:rFonts w:asciiTheme="minorHAnsi" w:hAnsiTheme="minorHAnsi" w:cstheme="minorHAnsi"/>
                <w:sz w:val="20"/>
              </w:rPr>
            </w:pPr>
            <w:r w:rsidRPr="00680863">
              <w:rPr>
                <w:rFonts w:asciiTheme="minorHAnsi" w:hAnsiTheme="minorHAnsi" w:cstheme="minorHAnsi"/>
                <w:sz w:val="20"/>
              </w:rPr>
              <w:t>Virus du Cachemire (KBV) : recherche par PCR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A9493" w14:textId="5F8D5C43" w:rsidR="00F128C2" w:rsidRPr="00680863" w:rsidRDefault="00F128C2" w:rsidP="00F128C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128C2" w:rsidRPr="00680863" w14:paraId="40761203" w14:textId="77777777" w:rsidTr="00477D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E3C6" w14:textId="64F93905" w:rsidR="00F128C2" w:rsidRPr="00680863" w:rsidRDefault="00F128C2" w:rsidP="00F128C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8086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863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8086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1FAF" w14:textId="7249F485" w:rsidR="00F128C2" w:rsidRPr="00680863" w:rsidRDefault="00F128C2" w:rsidP="00E035E6">
            <w:pPr>
              <w:pStyle w:val="Paragraphedeliste"/>
              <w:numPr>
                <w:ilvl w:val="0"/>
                <w:numId w:val="36"/>
              </w:numPr>
              <w:spacing w:before="60"/>
              <w:ind w:left="282" w:hanging="335"/>
              <w:rPr>
                <w:rFonts w:asciiTheme="minorHAnsi" w:hAnsiTheme="minorHAnsi" w:cstheme="minorHAnsi"/>
                <w:sz w:val="20"/>
              </w:rPr>
            </w:pPr>
            <w:r w:rsidRPr="00680863">
              <w:rPr>
                <w:rFonts w:asciiTheme="minorHAnsi" w:hAnsiTheme="minorHAnsi" w:cstheme="minorHAnsi"/>
                <w:sz w:val="20"/>
              </w:rPr>
              <w:t>Virus israélien de la paralysie aigüe (IAPV) : recherche par PCR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6F8" w14:textId="5F7F1D73" w:rsidR="00F128C2" w:rsidRPr="00680863" w:rsidRDefault="00F128C2" w:rsidP="00F128C2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E841B9B" w14:textId="2E5969AB" w:rsidR="00A5570C" w:rsidRPr="00A257EA" w:rsidRDefault="00A5570C" w:rsidP="00A5570C">
      <w:pPr>
        <w:rPr>
          <w:sz w:val="20"/>
        </w:rPr>
      </w:pPr>
    </w:p>
    <w:p w14:paraId="16BAF460" w14:textId="5609713C" w:rsidR="00F062CE" w:rsidRPr="00EA03BE" w:rsidRDefault="00CC7592" w:rsidP="00F42E3E">
      <w:pPr>
        <w:pStyle w:val="En-tte"/>
        <w:shd w:val="clear" w:color="auto" w:fill="C6D9F1" w:themeFill="text2" w:themeFillTint="33"/>
        <w:tabs>
          <w:tab w:val="clear" w:pos="4819"/>
          <w:tab w:val="clear" w:pos="9071"/>
        </w:tabs>
        <w:ind w:right="-24"/>
        <w:jc w:val="center"/>
        <w:rPr>
          <w:rFonts w:asciiTheme="minorHAnsi" w:hAnsiTheme="minorHAnsi" w:cstheme="minorHAnsi"/>
          <w:sz w:val="4"/>
          <w:szCs w:val="4"/>
        </w:rPr>
      </w:pPr>
      <w:r w:rsidRPr="005176B8">
        <w:rPr>
          <w:rFonts w:asciiTheme="minorHAnsi" w:hAnsiTheme="minorHAnsi" w:cstheme="minorHAnsi"/>
          <w:b/>
          <w:color w:val="002060"/>
          <w:sz w:val="28"/>
          <w:szCs w:val="28"/>
        </w:rPr>
        <w:t>Recherche de contaminants chimiques</w:t>
      </w:r>
    </w:p>
    <w:p w14:paraId="77285FCE" w14:textId="77777777" w:rsidR="00F062CE" w:rsidRDefault="00F062CE" w:rsidP="004D36D7">
      <w:pPr>
        <w:jc w:val="both"/>
        <w:rPr>
          <w:rFonts w:asciiTheme="minorHAnsi" w:hAnsiTheme="minorHAnsi" w:cstheme="minorHAnsi"/>
          <w:sz w:val="20"/>
        </w:rPr>
        <w:sectPr w:rsidR="00F062CE" w:rsidSect="00122443">
          <w:headerReference w:type="even" r:id="rId13"/>
          <w:headerReference w:type="default" r:id="rId14"/>
          <w:headerReference w:type="first" r:id="rId15"/>
          <w:pgSz w:w="11906" w:h="16838"/>
          <w:pgMar w:top="1242" w:right="720" w:bottom="709" w:left="720" w:header="170" w:footer="57" w:gutter="0"/>
          <w:cols w:space="720"/>
          <w:docGrid w:linePitch="326"/>
        </w:sectPr>
      </w:pPr>
    </w:p>
    <w:p w14:paraId="5C4F659B" w14:textId="77777777" w:rsidR="008B2668" w:rsidRDefault="008B2668" w:rsidP="00F062CE">
      <w:pPr>
        <w:jc w:val="center"/>
        <w:rPr>
          <w:rFonts w:asciiTheme="minorHAnsi" w:hAnsiTheme="minorHAnsi" w:cstheme="minorHAnsi"/>
          <w:b/>
          <w:sz w:val="18"/>
          <w:szCs w:val="18"/>
        </w:rPr>
        <w:sectPr w:rsidR="008B2668" w:rsidSect="008B2668">
          <w:type w:val="continuous"/>
          <w:pgSz w:w="11906" w:h="16838"/>
          <w:pgMar w:top="1242" w:right="720" w:bottom="709" w:left="720" w:header="170" w:footer="57" w:gutter="0"/>
          <w:cols w:num="2" w:space="566"/>
          <w:docGrid w:linePitch="326"/>
        </w:sectPr>
      </w:pPr>
    </w:p>
    <w:tbl>
      <w:tblPr>
        <w:tblStyle w:val="Grilledutableau"/>
        <w:tblW w:w="10476" w:type="dxa"/>
        <w:tblInd w:w="-10" w:type="dxa"/>
        <w:tblLook w:val="04A0" w:firstRow="1" w:lastRow="0" w:firstColumn="1" w:lastColumn="0" w:noHBand="0" w:noVBand="1"/>
      </w:tblPr>
      <w:tblGrid>
        <w:gridCol w:w="509"/>
        <w:gridCol w:w="4142"/>
        <w:gridCol w:w="462"/>
        <w:gridCol w:w="5363"/>
      </w:tblGrid>
      <w:tr w:rsidR="00FA1A90" w:rsidRPr="00680863" w14:paraId="3A3FA46F" w14:textId="77777777" w:rsidTr="00F42E3E">
        <w:trPr>
          <w:trHeight w:val="340"/>
        </w:trPr>
        <w:tc>
          <w:tcPr>
            <w:tcW w:w="104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1D75DE" w14:textId="39076F50" w:rsidR="00FA1A90" w:rsidRPr="009F674D" w:rsidRDefault="00FA1A90" w:rsidP="009E0FB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F674D">
              <w:rPr>
                <w:rFonts w:asciiTheme="minorHAnsi" w:hAnsiTheme="minorHAnsi" w:cstheme="minorHAnsi"/>
                <w:b/>
                <w:sz w:val="20"/>
              </w:rPr>
              <w:t>Acaricides</w:t>
            </w:r>
            <w:r w:rsidRPr="009F674D">
              <w:rPr>
                <w:rFonts w:asciiTheme="minorHAnsi" w:hAnsiTheme="minorHAnsi" w:cstheme="minorHAnsi"/>
                <w:sz w:val="20"/>
              </w:rPr>
              <w:t xml:space="preserve"> (coumaphos, amitraze, bromopropylate, tau-fluvalinate et chlorfenvinphos) par GC-ECD et GC-NPD</w:t>
            </w:r>
            <w:r w:rsidR="00A257EA">
              <w:rPr>
                <w:rFonts w:asciiTheme="minorHAnsi" w:hAnsiTheme="minorHAnsi" w:cstheme="minorHAnsi"/>
                <w:sz w:val="20"/>
              </w:rPr>
              <w:t> :</w:t>
            </w:r>
          </w:p>
        </w:tc>
      </w:tr>
      <w:tr w:rsidR="00FA1A90" w:rsidRPr="00680863" w14:paraId="7CA84281" w14:textId="5A42F045" w:rsidTr="00A257EA">
        <w:trPr>
          <w:trHeight w:val="3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4700" w14:textId="368407DA" w:rsidR="00FA1A90" w:rsidRPr="00F42E3E" w:rsidRDefault="00FA1A90" w:rsidP="009E0FB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76B6" w14:textId="6ACE365C" w:rsidR="00FA1A90" w:rsidRPr="00F42E3E" w:rsidRDefault="00FA1A90" w:rsidP="00F128C2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 w:rsidRPr="00F42E3E">
              <w:rPr>
                <w:rFonts w:asciiTheme="minorHAnsi" w:hAnsiTheme="minorHAnsi" w:cstheme="minorHAnsi"/>
                <w:sz w:val="20"/>
              </w:rPr>
              <w:t>Miel*</w:t>
            </w:r>
          </w:p>
        </w:tc>
      </w:tr>
      <w:tr w:rsidR="00FA1A90" w:rsidRPr="00680863" w14:paraId="3AEA0DE2" w14:textId="77777777" w:rsidTr="00F42E3E">
        <w:trPr>
          <w:trHeight w:val="340"/>
        </w:trPr>
        <w:tc>
          <w:tcPr>
            <w:tcW w:w="10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72E5E4" w14:textId="30DDFB72" w:rsidR="00FA1A90" w:rsidRPr="00F42E3E" w:rsidRDefault="00FA1A90" w:rsidP="009E0FB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42E3E">
              <w:rPr>
                <w:rFonts w:asciiTheme="minorHAnsi" w:hAnsiTheme="minorHAnsi" w:cstheme="minorHAnsi"/>
                <w:b/>
                <w:sz w:val="20"/>
              </w:rPr>
              <w:t xml:space="preserve">Néonicotinoïdes </w:t>
            </w:r>
            <w:r w:rsidRPr="00F42E3E">
              <w:rPr>
                <w:rFonts w:asciiTheme="minorHAnsi" w:hAnsiTheme="minorHAnsi" w:cstheme="minorHAnsi"/>
                <w:sz w:val="20"/>
              </w:rPr>
              <w:t>par LC-MS/MS</w:t>
            </w:r>
            <w:r w:rsidR="00A257EA">
              <w:rPr>
                <w:rFonts w:asciiTheme="minorHAnsi" w:hAnsiTheme="minorHAnsi" w:cstheme="minorHAnsi"/>
                <w:sz w:val="20"/>
              </w:rPr>
              <w:t> :</w:t>
            </w:r>
          </w:p>
        </w:tc>
      </w:tr>
      <w:tr w:rsidR="009E0FB7" w:rsidRPr="00680863" w14:paraId="7399564C" w14:textId="40BF0753" w:rsidTr="00A257EA">
        <w:trPr>
          <w:trHeight w:val="3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3BBC" w14:textId="04084D54" w:rsidR="009E0FB7" w:rsidRPr="00F42E3E" w:rsidRDefault="009E0FB7" w:rsidP="009E0FB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724B" w14:textId="5E8A4A8D" w:rsidR="009E0FB7" w:rsidRPr="00F42E3E" w:rsidRDefault="009E0FB7" w:rsidP="00F128C2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 w:rsidRPr="00F42E3E">
              <w:rPr>
                <w:rFonts w:asciiTheme="minorHAnsi" w:hAnsiTheme="minorHAnsi" w:cstheme="minorHAnsi"/>
                <w:sz w:val="20"/>
              </w:rPr>
              <w:t>Miel*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BA9C" w14:textId="141FE09B" w:rsidR="009E0FB7" w:rsidRPr="00F42E3E" w:rsidRDefault="009E0FB7" w:rsidP="009E0FB7">
            <w:pPr>
              <w:rPr>
                <w:rFonts w:asciiTheme="minorHAnsi" w:hAnsiTheme="minorHAnsi" w:cstheme="minorHAnsi"/>
                <w:sz w:val="20"/>
              </w:rPr>
            </w:pP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C182" w14:textId="26C3399E" w:rsidR="009E0FB7" w:rsidRPr="00F42E3E" w:rsidRDefault="009E0FB7" w:rsidP="00F128C2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 w:rsidRPr="00F42E3E">
              <w:rPr>
                <w:rFonts w:asciiTheme="minorHAnsi" w:hAnsiTheme="minorHAnsi" w:cstheme="minorHAnsi"/>
                <w:sz w:val="20"/>
              </w:rPr>
              <w:t>Nectar</w:t>
            </w:r>
          </w:p>
        </w:tc>
      </w:tr>
      <w:tr w:rsidR="009E0FB7" w:rsidRPr="00680863" w14:paraId="16F3ED20" w14:textId="48748792" w:rsidTr="00A257EA">
        <w:trPr>
          <w:trHeight w:val="3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A482" w14:textId="7A5AFDE1" w:rsidR="009E0FB7" w:rsidRPr="00F42E3E" w:rsidRDefault="009E0FB7" w:rsidP="009E0FB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F5A8" w14:textId="67CA1A8B" w:rsidR="009E0FB7" w:rsidRPr="00F42E3E" w:rsidRDefault="009E0FB7" w:rsidP="00F128C2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 w:rsidRPr="00F42E3E">
              <w:rPr>
                <w:rFonts w:asciiTheme="minorHAnsi" w:hAnsiTheme="minorHAnsi" w:cstheme="minorHAnsi"/>
                <w:sz w:val="20"/>
              </w:rPr>
              <w:t>Abeilles*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F4A7" w14:textId="25F85B93" w:rsidR="009E0FB7" w:rsidRPr="00F42E3E" w:rsidRDefault="009E0FB7" w:rsidP="009E0FB7">
            <w:pPr>
              <w:rPr>
                <w:rFonts w:asciiTheme="minorHAnsi" w:hAnsiTheme="minorHAnsi" w:cstheme="minorHAnsi"/>
                <w:sz w:val="20"/>
              </w:rPr>
            </w:pP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C2E2" w14:textId="14A4B462" w:rsidR="009E0FB7" w:rsidRPr="00F42E3E" w:rsidRDefault="009E0FB7" w:rsidP="00F128C2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 w:rsidRPr="00F42E3E">
              <w:rPr>
                <w:rFonts w:asciiTheme="minorHAnsi" w:hAnsiTheme="minorHAnsi" w:cstheme="minorHAnsi"/>
                <w:sz w:val="20"/>
              </w:rPr>
              <w:t>Sirop de nourrissement</w:t>
            </w:r>
          </w:p>
        </w:tc>
      </w:tr>
      <w:tr w:rsidR="009E0FB7" w:rsidRPr="00680863" w14:paraId="4678C291" w14:textId="421E1F95" w:rsidTr="00A257EA">
        <w:trPr>
          <w:trHeight w:val="3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95DB" w14:textId="0DA8D5D7" w:rsidR="009E0FB7" w:rsidRPr="00F42E3E" w:rsidRDefault="009E0FB7" w:rsidP="009E0FB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B2FE" w14:textId="726E1C09" w:rsidR="009E0FB7" w:rsidRPr="00F42E3E" w:rsidRDefault="009E0FB7" w:rsidP="00F128C2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 w:rsidRPr="00F42E3E">
              <w:rPr>
                <w:rFonts w:asciiTheme="minorHAnsi" w:hAnsiTheme="minorHAnsi" w:cstheme="minorHAnsi"/>
                <w:sz w:val="20"/>
              </w:rPr>
              <w:t>Pollen*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9F59" w14:textId="43DDD1E5" w:rsidR="009E0FB7" w:rsidRPr="00F42E3E" w:rsidRDefault="009E0FB7" w:rsidP="009E0FB7">
            <w:pPr>
              <w:rPr>
                <w:rFonts w:asciiTheme="minorHAnsi" w:hAnsiTheme="minorHAnsi" w:cstheme="minorHAnsi"/>
                <w:sz w:val="20"/>
              </w:rPr>
            </w:pP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7BE9" w14:textId="157D9DCC" w:rsidR="009E0FB7" w:rsidRPr="00F42E3E" w:rsidRDefault="009E0FB7" w:rsidP="00F128C2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 w:rsidRPr="00F42E3E">
              <w:rPr>
                <w:rFonts w:asciiTheme="minorHAnsi" w:hAnsiTheme="minorHAnsi" w:cstheme="minorHAnsi"/>
                <w:sz w:val="20"/>
              </w:rPr>
              <w:t>Larves d’abeilles</w:t>
            </w:r>
          </w:p>
        </w:tc>
      </w:tr>
      <w:tr w:rsidR="009E0FB7" w:rsidRPr="00680863" w14:paraId="453E6FC6" w14:textId="78D458E2" w:rsidTr="00A257EA">
        <w:trPr>
          <w:trHeight w:val="3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1E1A" w14:textId="0F1B4EF7" w:rsidR="009E0FB7" w:rsidRPr="00F42E3E" w:rsidRDefault="009E0FB7" w:rsidP="009E0FB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94B9" w14:textId="41220601" w:rsidR="009E0FB7" w:rsidRPr="00F42E3E" w:rsidRDefault="009E0FB7" w:rsidP="00F128C2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 w:rsidRPr="00F42E3E">
              <w:rPr>
                <w:rFonts w:asciiTheme="minorHAnsi" w:hAnsiTheme="minorHAnsi" w:cstheme="minorHAnsi"/>
                <w:sz w:val="20"/>
              </w:rPr>
              <w:t>Pain d’abeilles*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40C0" w14:textId="77777777" w:rsidR="009E0FB7" w:rsidRPr="00F42E3E" w:rsidRDefault="009E0FB7" w:rsidP="009E0FB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BBA2" w14:textId="18AD55AB" w:rsidR="009E0FB7" w:rsidRPr="00F42E3E" w:rsidRDefault="009E0FB7" w:rsidP="009E0FB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E0FB7" w:rsidRPr="00680863" w14:paraId="092D4632" w14:textId="77777777" w:rsidTr="00A257EA">
        <w:trPr>
          <w:trHeight w:val="340"/>
        </w:trPr>
        <w:tc>
          <w:tcPr>
            <w:tcW w:w="10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ED06DD" w14:textId="56481636" w:rsidR="009E0FB7" w:rsidRPr="00F42E3E" w:rsidRDefault="009E0FB7" w:rsidP="009E0FB7">
            <w:pPr>
              <w:rPr>
                <w:rFonts w:asciiTheme="minorHAnsi" w:hAnsiTheme="minorHAnsi" w:cstheme="minorHAnsi"/>
                <w:sz w:val="20"/>
              </w:rPr>
            </w:pPr>
            <w:r w:rsidRPr="00F42E3E">
              <w:rPr>
                <w:rFonts w:asciiTheme="minorHAnsi" w:hAnsiTheme="minorHAnsi" w:cstheme="minorHAnsi"/>
                <w:b/>
                <w:sz w:val="20"/>
              </w:rPr>
              <w:t xml:space="preserve">Néonicotinoïdes et sulfoxaflor </w:t>
            </w:r>
            <w:r w:rsidRPr="00F42E3E">
              <w:rPr>
                <w:rFonts w:asciiTheme="minorHAnsi" w:hAnsiTheme="minorHAnsi" w:cstheme="minorHAnsi"/>
                <w:sz w:val="20"/>
              </w:rPr>
              <w:t>par LC-MS/MS</w:t>
            </w:r>
            <w:r w:rsidR="00A257EA">
              <w:rPr>
                <w:rFonts w:asciiTheme="minorHAnsi" w:hAnsiTheme="minorHAnsi" w:cstheme="minorHAnsi"/>
                <w:sz w:val="20"/>
              </w:rPr>
              <w:t> :</w:t>
            </w:r>
          </w:p>
        </w:tc>
      </w:tr>
      <w:tr w:rsidR="00FA1A90" w:rsidRPr="00680863" w14:paraId="6E3C0AC5" w14:textId="09761B56" w:rsidTr="00A257EA">
        <w:trPr>
          <w:trHeight w:val="3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18F9" w14:textId="4CBC4A53" w:rsidR="00FA1A90" w:rsidRPr="00F42E3E" w:rsidRDefault="00FA1A90" w:rsidP="009E0FB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7861" w14:textId="29553769" w:rsidR="00FA1A90" w:rsidRPr="00F42E3E" w:rsidRDefault="00FA1A90" w:rsidP="00F128C2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 w:rsidRPr="00F42E3E">
              <w:rPr>
                <w:rFonts w:asciiTheme="minorHAnsi" w:hAnsiTheme="minorHAnsi" w:cstheme="minorHAnsi"/>
                <w:sz w:val="20"/>
              </w:rPr>
              <w:t>Abeilles</w:t>
            </w:r>
          </w:p>
        </w:tc>
      </w:tr>
      <w:tr w:rsidR="00A31E13" w:rsidRPr="00680863" w14:paraId="040A2672" w14:textId="77777777" w:rsidTr="00A257EA">
        <w:trPr>
          <w:trHeight w:val="3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A5F0" w14:textId="5B6DA1A0" w:rsidR="00A31E13" w:rsidRPr="00F42E3E" w:rsidRDefault="00A31E13" w:rsidP="009E0FB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B9C9" w14:textId="5CB1C223" w:rsidR="00A31E13" w:rsidRPr="00F42E3E" w:rsidRDefault="00A31E13" w:rsidP="00F128C2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Pollen</w:t>
            </w:r>
          </w:p>
        </w:tc>
      </w:tr>
      <w:tr w:rsidR="00FA1A90" w:rsidRPr="00680863" w14:paraId="19A76BB4" w14:textId="77777777" w:rsidTr="00A257EA">
        <w:trPr>
          <w:trHeight w:val="624"/>
        </w:trPr>
        <w:tc>
          <w:tcPr>
            <w:tcW w:w="10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7AEB73" w14:textId="46954F52" w:rsidR="00FA1A90" w:rsidRPr="009F674D" w:rsidRDefault="00FA1A90" w:rsidP="00A257EA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F674D">
              <w:rPr>
                <w:rFonts w:asciiTheme="minorHAnsi" w:hAnsiTheme="minorHAnsi" w:cstheme="minorHAnsi"/>
                <w:b/>
                <w:sz w:val="20"/>
              </w:rPr>
              <w:t>Autres pesticides</w:t>
            </w:r>
            <w:r w:rsidR="00A257E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9F674D">
              <w:rPr>
                <w:rFonts w:asciiTheme="minorHAnsi" w:hAnsiTheme="minorHAnsi" w:cstheme="minorHAnsi"/>
                <w:sz w:val="20"/>
              </w:rPr>
              <w:t>(organochlorés, organophosphorés, pyréthrinoïdes de synthèse, boscalid, vinclozoline, iprodione et bromopropylate) par GC</w:t>
            </w:r>
            <w:r w:rsidR="00A257EA">
              <w:rPr>
                <w:rFonts w:asciiTheme="minorHAnsi" w:hAnsiTheme="minorHAnsi" w:cstheme="minorHAnsi"/>
                <w:sz w:val="20"/>
              </w:rPr>
              <w:t>-</w:t>
            </w:r>
            <w:r w:rsidRPr="009F674D">
              <w:rPr>
                <w:rFonts w:asciiTheme="minorHAnsi" w:hAnsiTheme="minorHAnsi" w:cstheme="minorHAnsi"/>
                <w:sz w:val="20"/>
              </w:rPr>
              <w:t>MS/MS</w:t>
            </w:r>
            <w:r w:rsidR="00A257EA">
              <w:rPr>
                <w:rFonts w:asciiTheme="minorHAnsi" w:hAnsiTheme="minorHAnsi" w:cstheme="minorHAnsi"/>
                <w:sz w:val="20"/>
              </w:rPr>
              <w:t> :</w:t>
            </w:r>
          </w:p>
        </w:tc>
      </w:tr>
      <w:tr w:rsidR="009E0FB7" w:rsidRPr="00680863" w14:paraId="70ED3CE6" w14:textId="77777777" w:rsidTr="00A257EA">
        <w:trPr>
          <w:trHeight w:val="3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500E" w14:textId="5B55A40B" w:rsidR="009E0FB7" w:rsidRPr="00F42E3E" w:rsidRDefault="009E0FB7" w:rsidP="009E0FB7">
            <w:pPr>
              <w:ind w:left="-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F42E3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8CAC" w14:textId="77777777" w:rsidR="009E0FB7" w:rsidRPr="00F42E3E" w:rsidRDefault="009E0FB7" w:rsidP="00F128C2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 w:rsidRPr="00F42E3E">
              <w:rPr>
                <w:rFonts w:asciiTheme="minorHAnsi" w:hAnsiTheme="minorHAnsi" w:cstheme="minorHAnsi"/>
                <w:sz w:val="20"/>
              </w:rPr>
              <w:t>Miel* :</w:t>
            </w:r>
          </w:p>
          <w:p w14:paraId="5D906E32" w14:textId="77777777" w:rsidR="00FA1A90" w:rsidRPr="00F42E3E" w:rsidRDefault="009E0FB7" w:rsidP="00FA1A90">
            <w:pPr>
              <w:pStyle w:val="Paragraphedeliste"/>
              <w:ind w:left="137"/>
              <w:rPr>
                <w:rFonts w:asciiTheme="minorHAnsi" w:hAnsiTheme="minorHAnsi" w:cstheme="minorHAnsi"/>
                <w:sz w:val="18"/>
              </w:rPr>
            </w:pPr>
            <w:r w:rsidRPr="00F42E3E">
              <w:rPr>
                <w:rFonts w:asciiTheme="minorHAnsi" w:hAnsiTheme="minorHAnsi" w:cstheme="minorHAnsi"/>
                <w:sz w:val="18"/>
              </w:rPr>
              <w:t>a) Recherche multirésidus demandée</w:t>
            </w:r>
          </w:p>
          <w:p w14:paraId="0A1F6187" w14:textId="678111B0" w:rsidR="009E0FB7" w:rsidRPr="00F42E3E" w:rsidRDefault="009E0FB7" w:rsidP="00FA1A90">
            <w:pPr>
              <w:pStyle w:val="Paragraphedeliste"/>
              <w:ind w:left="137"/>
              <w:rPr>
                <w:rFonts w:asciiTheme="minorHAnsi" w:hAnsiTheme="minorHAnsi" w:cstheme="minorHAnsi"/>
                <w:sz w:val="20"/>
              </w:rPr>
            </w:pPr>
            <w:r w:rsidRPr="00F42E3E">
              <w:rPr>
                <w:rFonts w:asciiTheme="minorHAnsi" w:hAnsiTheme="minorHAnsi" w:cstheme="minorHAnsi"/>
                <w:sz w:val="18"/>
              </w:rPr>
              <w:t>b) Recherche d’un pesticide déterminé, préciser : ………………………......................................</w:t>
            </w:r>
          </w:p>
        </w:tc>
      </w:tr>
      <w:tr w:rsidR="009E0FB7" w:rsidRPr="00680863" w14:paraId="59CE6CAD" w14:textId="77777777" w:rsidTr="00A257EA">
        <w:trPr>
          <w:trHeight w:val="3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E016" w14:textId="7F832BBC" w:rsidR="009E0FB7" w:rsidRPr="00680863" w:rsidRDefault="009E0FB7" w:rsidP="009E0FB7">
            <w:pPr>
              <w:ind w:left="-8"/>
              <w:jc w:val="center"/>
              <w:rPr>
                <w:rFonts w:asciiTheme="minorHAnsi" w:hAnsiTheme="minorHAnsi" w:cstheme="minorHAnsi"/>
                <w:sz w:val="20"/>
              </w:rPr>
            </w:pPr>
            <w:r w:rsidRPr="0068086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863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8086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4C62" w14:textId="77777777" w:rsidR="009E0FB7" w:rsidRPr="00680863" w:rsidRDefault="009E0FB7" w:rsidP="00F128C2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 w:rsidRPr="00680863">
              <w:rPr>
                <w:rFonts w:asciiTheme="minorHAnsi" w:hAnsiTheme="minorHAnsi" w:cstheme="minorHAnsi"/>
                <w:sz w:val="20"/>
              </w:rPr>
              <w:t>Abeilles</w:t>
            </w:r>
            <w:r>
              <w:rPr>
                <w:rFonts w:asciiTheme="minorHAnsi" w:hAnsiTheme="minorHAnsi" w:cstheme="minorHAnsi"/>
                <w:sz w:val="20"/>
              </w:rPr>
              <w:t> :</w:t>
            </w:r>
          </w:p>
          <w:p w14:paraId="1A803020" w14:textId="77777777" w:rsidR="00FA1A90" w:rsidRDefault="009E0FB7" w:rsidP="00FA1A90">
            <w:pPr>
              <w:pStyle w:val="Paragraphedeliste"/>
              <w:ind w:left="137"/>
              <w:rPr>
                <w:rFonts w:asciiTheme="minorHAnsi" w:hAnsiTheme="minorHAnsi" w:cstheme="minorHAnsi"/>
                <w:sz w:val="18"/>
              </w:rPr>
            </w:pPr>
            <w:r w:rsidRPr="00680863">
              <w:rPr>
                <w:rFonts w:asciiTheme="minorHAnsi" w:hAnsiTheme="minorHAnsi" w:cstheme="minorHAnsi"/>
                <w:sz w:val="18"/>
              </w:rPr>
              <w:t>a) Recherche multirésidus demandée</w:t>
            </w:r>
          </w:p>
          <w:p w14:paraId="629A702D" w14:textId="2B37E606" w:rsidR="009E0FB7" w:rsidRPr="00680863" w:rsidRDefault="009E0FB7" w:rsidP="00FA1A90">
            <w:pPr>
              <w:pStyle w:val="Paragraphedeliste"/>
              <w:ind w:left="137"/>
              <w:rPr>
                <w:rFonts w:asciiTheme="minorHAnsi" w:hAnsiTheme="minorHAnsi" w:cstheme="minorHAnsi"/>
                <w:sz w:val="20"/>
              </w:rPr>
            </w:pPr>
            <w:r w:rsidRPr="00680863">
              <w:rPr>
                <w:rFonts w:asciiTheme="minorHAnsi" w:hAnsiTheme="minorHAnsi" w:cstheme="minorHAnsi"/>
                <w:sz w:val="18"/>
              </w:rPr>
              <w:t>b) Recherche d’un pesticide déterminé, préciser : ………………………......................................</w:t>
            </w:r>
          </w:p>
        </w:tc>
      </w:tr>
      <w:tr w:rsidR="009E0FB7" w:rsidRPr="00680863" w14:paraId="27E8EF96" w14:textId="77777777" w:rsidTr="00A257EA">
        <w:trPr>
          <w:trHeight w:val="3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1B51" w14:textId="6631C128" w:rsidR="009E0FB7" w:rsidRPr="00680863" w:rsidRDefault="009E0FB7" w:rsidP="009E0FB7">
            <w:pPr>
              <w:ind w:left="-8"/>
              <w:jc w:val="center"/>
              <w:rPr>
                <w:rFonts w:asciiTheme="minorHAnsi" w:hAnsiTheme="minorHAnsi" w:cstheme="minorHAnsi"/>
                <w:sz w:val="20"/>
              </w:rPr>
            </w:pPr>
            <w:r w:rsidRPr="0068086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863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8086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E4F5" w14:textId="3807136D" w:rsidR="009E0FB7" w:rsidRDefault="009E0FB7" w:rsidP="00F128C2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18"/>
              </w:rPr>
            </w:pPr>
            <w:r w:rsidRPr="00680863">
              <w:rPr>
                <w:rFonts w:asciiTheme="minorHAnsi" w:hAnsiTheme="minorHAnsi" w:cstheme="minorHAnsi"/>
                <w:sz w:val="20"/>
              </w:rPr>
              <w:t>Pollen</w:t>
            </w:r>
            <w:r w:rsidR="003742B7">
              <w:rPr>
                <w:rFonts w:asciiTheme="minorHAnsi" w:hAnsiTheme="minorHAnsi" w:cstheme="minorHAnsi"/>
                <w:sz w:val="18"/>
              </w:rPr>
              <w:t> :</w:t>
            </w:r>
          </w:p>
          <w:p w14:paraId="0938765F" w14:textId="77777777" w:rsidR="00FA1A90" w:rsidRDefault="009E0FB7" w:rsidP="00FA1A90">
            <w:pPr>
              <w:pStyle w:val="Paragraphedeliste"/>
              <w:ind w:left="137"/>
              <w:rPr>
                <w:rFonts w:asciiTheme="minorHAnsi" w:hAnsiTheme="minorHAnsi" w:cstheme="minorHAnsi"/>
                <w:sz w:val="18"/>
              </w:rPr>
            </w:pPr>
            <w:r w:rsidRPr="00680863">
              <w:rPr>
                <w:rFonts w:asciiTheme="minorHAnsi" w:hAnsiTheme="minorHAnsi" w:cstheme="minorHAnsi"/>
                <w:sz w:val="18"/>
              </w:rPr>
              <w:t>a) Recherche multirésidus demandée</w:t>
            </w:r>
          </w:p>
          <w:p w14:paraId="3717D23B" w14:textId="03A91933" w:rsidR="009E0FB7" w:rsidRPr="00680863" w:rsidRDefault="009E0FB7" w:rsidP="00FA1A90">
            <w:pPr>
              <w:pStyle w:val="Paragraphedeliste"/>
              <w:ind w:left="137"/>
              <w:rPr>
                <w:rFonts w:asciiTheme="minorHAnsi" w:hAnsiTheme="minorHAnsi" w:cstheme="minorHAnsi"/>
                <w:sz w:val="20"/>
              </w:rPr>
            </w:pPr>
            <w:r w:rsidRPr="00680863">
              <w:rPr>
                <w:rFonts w:asciiTheme="minorHAnsi" w:hAnsiTheme="minorHAnsi" w:cstheme="minorHAnsi"/>
                <w:sz w:val="18"/>
              </w:rPr>
              <w:t>b) Recherche d’un pesticide déterminé, préciser : ………………………......................................</w:t>
            </w:r>
          </w:p>
        </w:tc>
      </w:tr>
      <w:tr w:rsidR="009E0FB7" w:rsidRPr="00680863" w14:paraId="48F4EE3B" w14:textId="77777777" w:rsidTr="00A257EA">
        <w:trPr>
          <w:trHeight w:val="3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FDE4" w14:textId="1DCC1119" w:rsidR="009E0FB7" w:rsidRPr="00680863" w:rsidRDefault="009E0FB7" w:rsidP="009E0FB7">
            <w:pPr>
              <w:ind w:left="-8"/>
              <w:jc w:val="center"/>
              <w:rPr>
                <w:rFonts w:asciiTheme="minorHAnsi" w:hAnsiTheme="minorHAnsi" w:cstheme="minorHAnsi"/>
                <w:sz w:val="20"/>
              </w:rPr>
            </w:pPr>
            <w:r w:rsidRPr="0068086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863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FC3439">
              <w:rPr>
                <w:rFonts w:asciiTheme="minorHAnsi" w:hAnsiTheme="minorHAnsi" w:cstheme="minorHAnsi"/>
                <w:b/>
                <w:sz w:val="20"/>
              </w:rPr>
            </w:r>
            <w:r w:rsidR="00FC3439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8086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F01F" w14:textId="77777777" w:rsidR="009E0FB7" w:rsidRPr="00680863" w:rsidRDefault="009E0FB7" w:rsidP="00F128C2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 w:rsidRPr="00680863">
              <w:rPr>
                <w:rFonts w:asciiTheme="minorHAnsi" w:hAnsiTheme="minorHAnsi" w:cstheme="minorHAnsi"/>
                <w:sz w:val="20"/>
              </w:rPr>
              <w:t>Pain d’abeilles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80863">
              <w:rPr>
                <w:rFonts w:asciiTheme="minorHAnsi" w:hAnsiTheme="minorHAnsi" w:cstheme="minorHAnsi"/>
                <w:sz w:val="20"/>
              </w:rPr>
              <w:t>:</w:t>
            </w:r>
          </w:p>
          <w:p w14:paraId="1323C683" w14:textId="77777777" w:rsidR="00FA1A90" w:rsidRDefault="009E0FB7" w:rsidP="00FA1A90">
            <w:pPr>
              <w:pStyle w:val="Paragraphedeliste"/>
              <w:ind w:left="137"/>
              <w:rPr>
                <w:rFonts w:asciiTheme="minorHAnsi" w:hAnsiTheme="minorHAnsi" w:cstheme="minorHAnsi"/>
                <w:sz w:val="18"/>
              </w:rPr>
            </w:pPr>
            <w:r w:rsidRPr="00680863">
              <w:rPr>
                <w:rFonts w:asciiTheme="minorHAnsi" w:hAnsiTheme="minorHAnsi" w:cstheme="minorHAnsi"/>
                <w:sz w:val="18"/>
              </w:rPr>
              <w:t>a) Recherche multirésidus demandée</w:t>
            </w:r>
          </w:p>
          <w:p w14:paraId="247C206E" w14:textId="50100F32" w:rsidR="009E0FB7" w:rsidRPr="00680863" w:rsidRDefault="009E0FB7" w:rsidP="00FA1A90">
            <w:pPr>
              <w:pStyle w:val="Paragraphedeliste"/>
              <w:ind w:left="137"/>
              <w:rPr>
                <w:rFonts w:asciiTheme="minorHAnsi" w:hAnsiTheme="minorHAnsi" w:cstheme="minorHAnsi"/>
                <w:sz w:val="20"/>
              </w:rPr>
            </w:pPr>
            <w:r w:rsidRPr="00680863">
              <w:rPr>
                <w:rFonts w:asciiTheme="minorHAnsi" w:hAnsiTheme="minorHAnsi" w:cstheme="minorHAnsi"/>
                <w:sz w:val="18"/>
              </w:rPr>
              <w:t>b) Recherche d’un pesticide déterminé, préciser : ………………………......................................</w:t>
            </w:r>
          </w:p>
        </w:tc>
      </w:tr>
    </w:tbl>
    <w:p w14:paraId="5A380E86" w14:textId="77777777" w:rsidR="008B2668" w:rsidRDefault="008B2668" w:rsidP="006706DD">
      <w:pPr>
        <w:ind w:left="-8"/>
        <w:jc w:val="center"/>
        <w:rPr>
          <w:rFonts w:asciiTheme="minorHAnsi" w:hAnsiTheme="minorHAnsi" w:cstheme="minorHAnsi"/>
          <w:b/>
          <w:sz w:val="18"/>
          <w:szCs w:val="18"/>
        </w:rPr>
        <w:sectPr w:rsidR="008B2668" w:rsidSect="008B2668">
          <w:type w:val="continuous"/>
          <w:pgSz w:w="11906" w:h="16838"/>
          <w:pgMar w:top="1242" w:right="720" w:bottom="709" w:left="720" w:header="170" w:footer="57" w:gutter="0"/>
          <w:cols w:space="566"/>
          <w:docGrid w:linePitch="326"/>
        </w:sectPr>
      </w:pPr>
    </w:p>
    <w:p w14:paraId="1FE67952" w14:textId="382E2926" w:rsidR="00AA550C" w:rsidRPr="00FA1A90" w:rsidRDefault="002557E5" w:rsidP="00BC66D0">
      <w:pPr>
        <w:pStyle w:val="En-tte"/>
        <w:tabs>
          <w:tab w:val="clear" w:pos="4819"/>
          <w:tab w:val="clear" w:pos="9071"/>
        </w:tabs>
        <w:ind w:right="-24"/>
        <w:jc w:val="center"/>
        <w:rPr>
          <w:rFonts w:asciiTheme="minorHAnsi" w:hAnsiTheme="minorHAnsi" w:cstheme="minorHAnsi"/>
          <w:b/>
          <w:sz w:val="20"/>
        </w:rPr>
      </w:pPr>
      <w:r w:rsidRPr="00FA1A90">
        <w:rPr>
          <w:rFonts w:asciiTheme="minorHAnsi" w:hAnsiTheme="minorHAnsi" w:cstheme="minorHAnsi"/>
          <w:b/>
          <w:sz w:val="20"/>
        </w:rPr>
        <w:t>* Les essais portant un astérisque (*) sont réalisés sous le couvert de l’accréditation par le COFRAC</w:t>
      </w:r>
      <w:r w:rsidR="00FA1A90">
        <w:rPr>
          <w:rFonts w:asciiTheme="minorHAnsi" w:hAnsiTheme="minorHAnsi" w:cstheme="minorHAnsi"/>
          <w:b/>
          <w:sz w:val="20"/>
        </w:rPr>
        <w:t>.</w:t>
      </w:r>
      <w:r w:rsidR="00AA4496" w:rsidRPr="00FA1A90">
        <w:rPr>
          <w:rFonts w:asciiTheme="minorHAnsi" w:hAnsiTheme="minorHAnsi" w:cstheme="minorHAnsi"/>
          <w:b/>
          <w:sz w:val="20"/>
        </w:rPr>
        <w:t xml:space="preserve"> </w:t>
      </w:r>
    </w:p>
    <w:p w14:paraId="08CFAF00" w14:textId="0366B10F" w:rsidR="002557E5" w:rsidRPr="00FA1A90" w:rsidRDefault="00FA1A90" w:rsidP="00BC66D0">
      <w:pPr>
        <w:pStyle w:val="En-tte"/>
        <w:tabs>
          <w:tab w:val="clear" w:pos="4819"/>
          <w:tab w:val="clear" w:pos="9071"/>
        </w:tabs>
        <w:ind w:right="-24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N</w:t>
      </w:r>
      <w:r w:rsidR="00AA4496" w:rsidRPr="00FA1A90">
        <w:rPr>
          <w:rFonts w:asciiTheme="minorHAnsi" w:hAnsiTheme="minorHAnsi" w:cstheme="minorHAnsi"/>
          <w:b/>
          <w:sz w:val="20"/>
        </w:rPr>
        <w:t xml:space="preserve">uméro d’accréditation : 1-2229. Portée disponible sur le site :  </w:t>
      </w:r>
      <w:hyperlink r:id="rId16" w:history="1">
        <w:r w:rsidR="00AA4496" w:rsidRPr="00FA1A90">
          <w:rPr>
            <w:rFonts w:asciiTheme="minorHAnsi" w:hAnsiTheme="minorHAnsi" w:cstheme="minorHAnsi"/>
            <w:b/>
            <w:sz w:val="20"/>
          </w:rPr>
          <w:t>www.cofrac.fr</w:t>
        </w:r>
      </w:hyperlink>
    </w:p>
    <w:p w14:paraId="02900F10" w14:textId="3BF453C1" w:rsidR="00AA550C" w:rsidRPr="00231D7F" w:rsidRDefault="00AA550C" w:rsidP="004343FE">
      <w:pPr>
        <w:ind w:left="142" w:hanging="142"/>
        <w:jc w:val="both"/>
        <w:rPr>
          <w:rFonts w:asciiTheme="minorHAnsi" w:hAnsiTheme="minorHAnsi" w:cstheme="minorHAnsi"/>
          <w:i/>
          <w:sz w:val="12"/>
          <w:szCs w:val="12"/>
        </w:rPr>
      </w:pPr>
    </w:p>
    <w:p w14:paraId="255CC17F" w14:textId="2B96D488" w:rsidR="00AA550C" w:rsidRPr="00231D7F" w:rsidRDefault="00AA550C" w:rsidP="004343FE">
      <w:pPr>
        <w:ind w:left="142" w:hanging="142"/>
        <w:jc w:val="both"/>
        <w:rPr>
          <w:rFonts w:asciiTheme="minorHAnsi" w:hAnsiTheme="minorHAnsi" w:cstheme="minorHAnsi"/>
          <w:i/>
          <w:sz w:val="12"/>
          <w:szCs w:val="12"/>
        </w:rPr>
      </w:pPr>
    </w:p>
    <w:p w14:paraId="2E9B715D" w14:textId="26F8C15F" w:rsidR="00AA550C" w:rsidRDefault="00AA550C" w:rsidP="00563ACD">
      <w:pPr>
        <w:pStyle w:val="En-tte"/>
        <w:tabs>
          <w:tab w:val="clear" w:pos="4819"/>
          <w:tab w:val="clear" w:pos="9071"/>
        </w:tabs>
        <w:ind w:right="-24"/>
        <w:jc w:val="center"/>
        <w:rPr>
          <w:rFonts w:asciiTheme="minorHAnsi" w:hAnsiTheme="minorHAnsi" w:cstheme="minorHAnsi"/>
          <w:b/>
          <w:caps/>
          <w:noProof/>
          <w:color w:val="002060"/>
          <w:sz w:val="36"/>
        </w:rPr>
      </w:pPr>
      <w:r>
        <w:rPr>
          <w:rFonts w:asciiTheme="minorHAnsi" w:hAnsiTheme="minorHAnsi" w:cstheme="minorHAnsi"/>
          <w:b/>
          <w:caps/>
          <w:noProof/>
          <w:color w:val="002060"/>
          <w:sz w:val="36"/>
        </w:rPr>
        <w:t>Tarifs et conditions</w:t>
      </w:r>
      <w:r w:rsidR="00C70DC1">
        <w:rPr>
          <w:rFonts w:asciiTheme="minorHAnsi" w:hAnsiTheme="minorHAnsi" w:cstheme="minorHAnsi"/>
          <w:b/>
          <w:caps/>
          <w:noProof/>
          <w:color w:val="002060"/>
          <w:sz w:val="36"/>
        </w:rPr>
        <w:t xml:space="preserve"> </w:t>
      </w:r>
    </w:p>
    <w:p w14:paraId="1DAA4258" w14:textId="7DB9A6A6" w:rsidR="00390801" w:rsidRPr="00E95657" w:rsidRDefault="00AA550C" w:rsidP="00E95657">
      <w:pPr>
        <w:pStyle w:val="En-tte"/>
        <w:numPr>
          <w:ilvl w:val="0"/>
          <w:numId w:val="37"/>
        </w:numPr>
        <w:tabs>
          <w:tab w:val="clear" w:pos="4819"/>
          <w:tab w:val="clear" w:pos="9071"/>
        </w:tabs>
        <w:ind w:left="284" w:right="-24"/>
        <w:jc w:val="both"/>
        <w:rPr>
          <w:rStyle w:val="Lienhypertexte"/>
          <w:rFonts w:asciiTheme="minorHAnsi" w:hAnsiTheme="minorHAnsi" w:cstheme="minorHAnsi"/>
          <w:color w:val="auto"/>
          <w:sz w:val="22"/>
          <w:szCs w:val="24"/>
        </w:rPr>
      </w:pPr>
      <w:r w:rsidRPr="00E95657">
        <w:rPr>
          <w:rFonts w:asciiTheme="minorHAnsi" w:hAnsiTheme="minorHAnsi" w:cstheme="minorHAnsi"/>
          <w:sz w:val="22"/>
          <w:szCs w:val="24"/>
        </w:rPr>
        <w:t xml:space="preserve">Les </w:t>
      </w:r>
      <w:r w:rsidR="00C70DC1" w:rsidRPr="00E95657">
        <w:rPr>
          <w:rFonts w:asciiTheme="minorHAnsi" w:hAnsiTheme="minorHAnsi" w:cstheme="minorHAnsi"/>
          <w:sz w:val="22"/>
          <w:szCs w:val="24"/>
        </w:rPr>
        <w:t>tarifs et les conditions générales applicables aux prestations de service, essais et analyses tarifées et réalisées par l’Anses sont</w:t>
      </w:r>
      <w:r w:rsidRPr="00E95657">
        <w:rPr>
          <w:rFonts w:asciiTheme="minorHAnsi" w:hAnsiTheme="minorHAnsi" w:cstheme="minorHAnsi"/>
          <w:sz w:val="22"/>
          <w:szCs w:val="24"/>
        </w:rPr>
        <w:t xml:space="preserve"> disponibles sur le site anses.fr :</w:t>
      </w:r>
      <w:r w:rsidR="00E95657" w:rsidRPr="00E95657">
        <w:rPr>
          <w:rFonts w:asciiTheme="minorHAnsi" w:hAnsiTheme="minorHAnsi" w:cstheme="minorHAnsi"/>
          <w:sz w:val="22"/>
          <w:szCs w:val="24"/>
        </w:rPr>
        <w:t xml:space="preserve"> </w:t>
      </w:r>
      <w:hyperlink r:id="rId17" w:history="1">
        <w:r w:rsidR="00390801" w:rsidRPr="00E95657">
          <w:rPr>
            <w:rStyle w:val="Lienhypertexte"/>
            <w:rFonts w:asciiTheme="minorHAnsi" w:hAnsiTheme="minorHAnsi" w:cstheme="minorHAnsi"/>
            <w:sz w:val="22"/>
            <w:szCs w:val="24"/>
          </w:rPr>
          <w:t>https://www.anses.fr/fr/content/tarif-des-prestations-de-lanses</w:t>
        </w:r>
      </w:hyperlink>
    </w:p>
    <w:p w14:paraId="60831E14" w14:textId="2496CBA6" w:rsidR="00390801" w:rsidRPr="00E95657" w:rsidRDefault="00A946D8" w:rsidP="00E95657">
      <w:pPr>
        <w:pStyle w:val="En-tte"/>
        <w:numPr>
          <w:ilvl w:val="0"/>
          <w:numId w:val="37"/>
        </w:numPr>
        <w:tabs>
          <w:tab w:val="clear" w:pos="4819"/>
          <w:tab w:val="clear" w:pos="9071"/>
        </w:tabs>
        <w:ind w:left="284" w:right="-24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E95657">
        <w:rPr>
          <w:rFonts w:asciiTheme="minorHAnsi" w:hAnsiTheme="minorHAnsi" w:cstheme="minorHAnsi"/>
          <w:sz w:val="22"/>
        </w:rPr>
        <w:t>Pour toute demande d’information complémentaire</w:t>
      </w:r>
      <w:r w:rsidR="00E95657" w:rsidRPr="00E95657">
        <w:rPr>
          <w:rFonts w:asciiTheme="minorHAnsi" w:hAnsiTheme="minorHAnsi" w:cstheme="minorHAnsi"/>
          <w:sz w:val="22"/>
        </w:rPr>
        <w:t xml:space="preserve"> </w:t>
      </w:r>
      <w:r w:rsidRPr="00E95657">
        <w:rPr>
          <w:rFonts w:asciiTheme="minorHAnsi" w:hAnsiTheme="minorHAnsi" w:cstheme="minorHAnsi"/>
          <w:i/>
          <w:sz w:val="22"/>
        </w:rPr>
        <w:t>(</w:t>
      </w:r>
      <w:r w:rsidRPr="00E95657">
        <w:rPr>
          <w:rFonts w:asciiTheme="minorHAnsi" w:hAnsiTheme="minorHAnsi" w:cstheme="minorHAnsi"/>
          <w:sz w:val="22"/>
        </w:rPr>
        <w:t>ex : quantité à prélever, choix de la méthode d’analyse, précisions sur les tarifs),</w:t>
      </w:r>
      <w:r w:rsidR="00E95657" w:rsidRPr="00E95657">
        <w:rPr>
          <w:rFonts w:asciiTheme="minorHAnsi" w:hAnsiTheme="minorHAnsi" w:cstheme="minorHAnsi"/>
          <w:i/>
          <w:sz w:val="22"/>
        </w:rPr>
        <w:t xml:space="preserve"> </w:t>
      </w:r>
      <w:r w:rsidRPr="00E95657">
        <w:rPr>
          <w:rFonts w:asciiTheme="minorHAnsi" w:hAnsiTheme="minorHAnsi" w:cstheme="minorHAnsi"/>
          <w:sz w:val="22"/>
        </w:rPr>
        <w:t>contacter le laboratoire</w:t>
      </w:r>
      <w:r w:rsidR="00E95657">
        <w:rPr>
          <w:rFonts w:asciiTheme="minorHAnsi" w:hAnsiTheme="minorHAnsi" w:cstheme="minorHAnsi"/>
          <w:sz w:val="22"/>
        </w:rPr>
        <w:t>.</w:t>
      </w:r>
    </w:p>
    <w:p w14:paraId="53D1EBE3" w14:textId="7AC872D8" w:rsidR="002906C4" w:rsidRDefault="00A946D8" w:rsidP="00E95657">
      <w:pPr>
        <w:pStyle w:val="Paragraphedeliste"/>
        <w:numPr>
          <w:ilvl w:val="0"/>
          <w:numId w:val="37"/>
        </w:numPr>
        <w:ind w:left="284" w:right="-24"/>
        <w:jc w:val="both"/>
        <w:rPr>
          <w:rFonts w:asciiTheme="minorHAnsi" w:hAnsiTheme="minorHAnsi" w:cstheme="minorHAnsi"/>
          <w:sz w:val="22"/>
        </w:rPr>
      </w:pPr>
      <w:r w:rsidRPr="00E95657">
        <w:rPr>
          <w:rFonts w:asciiTheme="minorHAnsi" w:hAnsiTheme="minorHAnsi" w:cstheme="minorHAnsi"/>
          <w:sz w:val="22"/>
        </w:rPr>
        <w:t>Le laboratoire s’engage à conserver les échantillons deux mois après l’envoi du rapport d’essai au client.</w:t>
      </w:r>
    </w:p>
    <w:p w14:paraId="16B42BA2" w14:textId="6A14E6C9" w:rsidR="002906C4" w:rsidRDefault="002906C4">
      <w:pPr>
        <w:rPr>
          <w:rFonts w:asciiTheme="minorHAnsi" w:hAnsiTheme="minorHAnsi" w:cstheme="minorHAnsi"/>
          <w:b/>
          <w:color w:val="404040"/>
          <w:sz w:val="12"/>
          <w:szCs w:val="12"/>
        </w:rPr>
      </w:pPr>
    </w:p>
    <w:p w14:paraId="3EE68CB4" w14:textId="77777777" w:rsidR="00F42E3E" w:rsidRPr="00231D7F" w:rsidRDefault="00F42E3E">
      <w:pPr>
        <w:rPr>
          <w:rFonts w:asciiTheme="minorHAnsi" w:hAnsiTheme="minorHAnsi" w:cstheme="minorHAnsi"/>
          <w:b/>
          <w:color w:val="404040"/>
          <w:sz w:val="12"/>
          <w:szCs w:val="12"/>
        </w:rPr>
      </w:pPr>
    </w:p>
    <w:p w14:paraId="77B010F0" w14:textId="77777777" w:rsidR="002906C4" w:rsidRPr="00231D7F" w:rsidRDefault="002906C4">
      <w:pPr>
        <w:rPr>
          <w:rFonts w:asciiTheme="minorHAnsi" w:hAnsiTheme="minorHAnsi" w:cstheme="minorHAnsi"/>
          <w:b/>
          <w:color w:val="404040"/>
          <w:sz w:val="12"/>
          <w:szCs w:val="12"/>
        </w:rPr>
      </w:pPr>
    </w:p>
    <w:p w14:paraId="206D5838" w14:textId="77777777" w:rsidR="002906C4" w:rsidRPr="005610D6" w:rsidRDefault="002906C4" w:rsidP="002906C4">
      <w:pPr>
        <w:jc w:val="center"/>
        <w:rPr>
          <w:rFonts w:asciiTheme="minorHAnsi" w:hAnsiTheme="minorHAnsi" w:cstheme="minorHAnsi"/>
          <w:b/>
          <w:caps/>
          <w:noProof/>
          <w:color w:val="002060"/>
          <w:sz w:val="36"/>
        </w:rPr>
      </w:pPr>
      <w:r w:rsidRPr="005610D6">
        <w:rPr>
          <w:rFonts w:asciiTheme="minorHAnsi" w:hAnsiTheme="minorHAnsi" w:cstheme="minorHAnsi"/>
          <w:b/>
          <w:caps/>
          <w:noProof/>
          <w:color w:val="002060"/>
          <w:sz w:val="36"/>
        </w:rPr>
        <w:t>EXPEDITION des échantillons</w:t>
      </w:r>
    </w:p>
    <w:p w14:paraId="1DDE137E" w14:textId="77777777" w:rsidR="002906C4" w:rsidRPr="00E95657" w:rsidRDefault="002906C4" w:rsidP="00E95657">
      <w:pPr>
        <w:pStyle w:val="En-tte"/>
        <w:numPr>
          <w:ilvl w:val="0"/>
          <w:numId w:val="37"/>
        </w:numPr>
        <w:tabs>
          <w:tab w:val="clear" w:pos="4819"/>
          <w:tab w:val="clear" w:pos="9071"/>
        </w:tabs>
        <w:ind w:left="284" w:right="-24"/>
        <w:jc w:val="both"/>
        <w:rPr>
          <w:rFonts w:asciiTheme="minorHAnsi" w:hAnsiTheme="minorHAnsi" w:cstheme="minorHAnsi"/>
          <w:sz w:val="22"/>
          <w:szCs w:val="22"/>
        </w:rPr>
      </w:pPr>
      <w:r w:rsidRPr="00E95657">
        <w:rPr>
          <w:rFonts w:asciiTheme="minorHAnsi" w:hAnsiTheme="minorHAnsi" w:cstheme="minorHAnsi"/>
          <w:sz w:val="22"/>
          <w:szCs w:val="22"/>
        </w:rPr>
        <w:t xml:space="preserve">Les prélèvements doivent être envoyés au laboratoire dans un </w:t>
      </w:r>
      <w:r w:rsidRPr="00E95657">
        <w:rPr>
          <w:rFonts w:asciiTheme="minorHAnsi" w:hAnsiTheme="minorHAnsi" w:cstheme="minorHAnsi"/>
          <w:b/>
          <w:bCs/>
          <w:sz w:val="22"/>
          <w:szCs w:val="22"/>
        </w:rPr>
        <w:t>colis rigide</w:t>
      </w:r>
      <w:r w:rsidRPr="00E95657">
        <w:rPr>
          <w:rFonts w:asciiTheme="minorHAnsi" w:hAnsiTheme="minorHAnsi" w:cstheme="minorHAnsi"/>
          <w:sz w:val="22"/>
          <w:szCs w:val="22"/>
        </w:rPr>
        <w:t xml:space="preserve"> afin d’</w:t>
      </w:r>
      <w:r w:rsidRPr="00E95657">
        <w:rPr>
          <w:rFonts w:asciiTheme="minorHAnsi" w:hAnsiTheme="minorHAnsi" w:cstheme="minorHAnsi"/>
          <w:b/>
          <w:bCs/>
          <w:sz w:val="22"/>
          <w:szCs w:val="22"/>
        </w:rPr>
        <w:t xml:space="preserve">éviter tout risque d’écrasement. </w:t>
      </w:r>
    </w:p>
    <w:p w14:paraId="6B9E969F" w14:textId="77777777" w:rsidR="002906C4" w:rsidRPr="00E95657" w:rsidRDefault="002906C4" w:rsidP="00E95657">
      <w:pPr>
        <w:pStyle w:val="En-tte"/>
        <w:numPr>
          <w:ilvl w:val="0"/>
          <w:numId w:val="37"/>
        </w:numPr>
        <w:tabs>
          <w:tab w:val="clear" w:pos="4819"/>
          <w:tab w:val="clear" w:pos="9071"/>
        </w:tabs>
        <w:ind w:left="284" w:right="-24"/>
        <w:jc w:val="both"/>
        <w:rPr>
          <w:rFonts w:asciiTheme="minorHAnsi" w:hAnsiTheme="minorHAnsi" w:cstheme="minorHAnsi"/>
          <w:sz w:val="22"/>
          <w:szCs w:val="22"/>
        </w:rPr>
      </w:pPr>
      <w:r w:rsidRPr="00E95657">
        <w:rPr>
          <w:rFonts w:asciiTheme="minorHAnsi" w:hAnsiTheme="minorHAnsi" w:cstheme="minorHAnsi"/>
          <w:b/>
          <w:sz w:val="22"/>
          <w:szCs w:val="22"/>
        </w:rPr>
        <w:t>L'envoi des échantillons biologiques doit respecter la règlementation en matière de risque infectieux</w:t>
      </w:r>
      <w:r w:rsidRPr="00E95657">
        <w:rPr>
          <w:rFonts w:asciiTheme="minorHAnsi" w:hAnsiTheme="minorHAnsi" w:cstheme="minorHAnsi"/>
          <w:sz w:val="22"/>
          <w:szCs w:val="22"/>
        </w:rPr>
        <w:t>.</w:t>
      </w:r>
    </w:p>
    <w:p w14:paraId="3E054766" w14:textId="77777777" w:rsidR="002906C4" w:rsidRPr="00E95657" w:rsidRDefault="002906C4" w:rsidP="00E95657">
      <w:pPr>
        <w:pStyle w:val="En-tte"/>
        <w:numPr>
          <w:ilvl w:val="0"/>
          <w:numId w:val="37"/>
        </w:numPr>
        <w:tabs>
          <w:tab w:val="clear" w:pos="4819"/>
          <w:tab w:val="clear" w:pos="9071"/>
        </w:tabs>
        <w:ind w:left="284" w:right="-24"/>
        <w:jc w:val="both"/>
        <w:rPr>
          <w:rFonts w:asciiTheme="minorHAnsi" w:hAnsiTheme="minorHAnsi" w:cstheme="minorHAnsi"/>
          <w:sz w:val="22"/>
          <w:szCs w:val="22"/>
        </w:rPr>
      </w:pPr>
      <w:r w:rsidRPr="00E95657">
        <w:rPr>
          <w:rFonts w:asciiTheme="minorHAnsi" w:hAnsiTheme="minorHAnsi" w:cstheme="minorHAnsi"/>
          <w:b/>
          <w:sz w:val="22"/>
          <w:szCs w:val="22"/>
        </w:rPr>
        <w:t>Veiller au respect de la chaîne du froid lorsque cela est nécessaire.</w:t>
      </w:r>
    </w:p>
    <w:p w14:paraId="6B90F4C9" w14:textId="77777777" w:rsidR="002906C4" w:rsidRPr="00E95657" w:rsidRDefault="002906C4" w:rsidP="00E95657">
      <w:pPr>
        <w:pStyle w:val="En-tte"/>
        <w:numPr>
          <w:ilvl w:val="0"/>
          <w:numId w:val="37"/>
        </w:numPr>
        <w:tabs>
          <w:tab w:val="clear" w:pos="4819"/>
          <w:tab w:val="clear" w:pos="9071"/>
        </w:tabs>
        <w:ind w:left="284" w:right="-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5657">
        <w:rPr>
          <w:rFonts w:asciiTheme="minorHAnsi" w:hAnsiTheme="minorHAnsi" w:cstheme="minorHAnsi"/>
          <w:b/>
          <w:sz w:val="22"/>
          <w:szCs w:val="22"/>
        </w:rPr>
        <w:t xml:space="preserve">La </w:t>
      </w:r>
      <w:r w:rsidRPr="00E95657">
        <w:rPr>
          <w:rFonts w:asciiTheme="minorHAnsi" w:hAnsiTheme="minorHAnsi" w:cstheme="minorHAnsi"/>
          <w:b/>
          <w:bCs/>
          <w:sz w:val="22"/>
          <w:szCs w:val="22"/>
        </w:rPr>
        <w:t>fiche de renseignements</w:t>
      </w:r>
      <w:r w:rsidRPr="00E95657">
        <w:rPr>
          <w:rFonts w:asciiTheme="minorHAnsi" w:hAnsiTheme="minorHAnsi" w:cstheme="minorHAnsi"/>
          <w:b/>
          <w:sz w:val="22"/>
          <w:szCs w:val="22"/>
        </w:rPr>
        <w:t xml:space="preserve"> doit </w:t>
      </w:r>
      <w:r w:rsidRPr="00E95657">
        <w:rPr>
          <w:rFonts w:asciiTheme="minorHAnsi" w:hAnsiTheme="minorHAnsi" w:cstheme="minorHAnsi"/>
          <w:b/>
          <w:bCs/>
          <w:sz w:val="22"/>
          <w:szCs w:val="22"/>
        </w:rPr>
        <w:t xml:space="preserve">impérativement </w:t>
      </w:r>
      <w:r w:rsidRPr="00E95657">
        <w:rPr>
          <w:rFonts w:asciiTheme="minorHAnsi" w:hAnsiTheme="minorHAnsi" w:cstheme="minorHAnsi"/>
          <w:b/>
          <w:sz w:val="22"/>
          <w:szCs w:val="22"/>
        </w:rPr>
        <w:t xml:space="preserve">être </w:t>
      </w:r>
      <w:r w:rsidRPr="00E95657">
        <w:rPr>
          <w:rFonts w:asciiTheme="minorHAnsi" w:hAnsiTheme="minorHAnsi" w:cstheme="minorHAnsi"/>
          <w:b/>
          <w:bCs/>
          <w:sz w:val="22"/>
          <w:szCs w:val="22"/>
        </w:rPr>
        <w:t>jointe aux prélèvements</w:t>
      </w:r>
      <w:r w:rsidRPr="00E95657">
        <w:rPr>
          <w:rFonts w:asciiTheme="minorHAnsi" w:hAnsiTheme="minorHAnsi" w:cstheme="minorHAnsi"/>
          <w:sz w:val="22"/>
          <w:szCs w:val="22"/>
        </w:rPr>
        <w:t xml:space="preserve">. </w:t>
      </w:r>
      <w:r w:rsidRPr="00E95657">
        <w:rPr>
          <w:rFonts w:asciiTheme="minorHAnsi" w:hAnsiTheme="minorHAnsi" w:cstheme="minorHAnsi"/>
          <w:bCs/>
          <w:sz w:val="22"/>
          <w:szCs w:val="22"/>
        </w:rPr>
        <w:t>Ne pas la placer au contact direct de l’échantillon pour éviter tout risque de salissures.</w:t>
      </w:r>
    </w:p>
    <w:p w14:paraId="7324AF48" w14:textId="7A35C346" w:rsidR="00E95657" w:rsidRPr="00F42E3E" w:rsidRDefault="002906C4" w:rsidP="00F42E3E">
      <w:pPr>
        <w:pStyle w:val="En-tte"/>
        <w:numPr>
          <w:ilvl w:val="0"/>
          <w:numId w:val="37"/>
        </w:numPr>
        <w:tabs>
          <w:tab w:val="clear" w:pos="4819"/>
          <w:tab w:val="clear" w:pos="9071"/>
        </w:tabs>
        <w:ind w:left="284" w:right="-24"/>
        <w:jc w:val="both"/>
        <w:rPr>
          <w:rFonts w:asciiTheme="minorHAnsi" w:hAnsiTheme="minorHAnsi" w:cstheme="minorHAnsi"/>
          <w:sz w:val="22"/>
          <w:szCs w:val="22"/>
        </w:rPr>
      </w:pPr>
      <w:r w:rsidRPr="00E95657">
        <w:rPr>
          <w:rFonts w:asciiTheme="minorHAnsi" w:hAnsiTheme="minorHAnsi" w:cstheme="minorHAnsi"/>
          <w:b/>
          <w:bCs/>
          <w:sz w:val="22"/>
          <w:szCs w:val="22"/>
        </w:rPr>
        <w:t>Eviter les envois en fin de semaine</w:t>
      </w:r>
      <w:r w:rsidRPr="00E95657">
        <w:rPr>
          <w:rFonts w:asciiTheme="minorHAnsi" w:hAnsiTheme="minorHAnsi" w:cstheme="minorHAnsi"/>
          <w:sz w:val="22"/>
          <w:szCs w:val="22"/>
        </w:rPr>
        <w:t xml:space="preserve"> (après mercredi). Les prélèvements pourraient rester à la poste tout le week-end et la qualité des échantillons (et de fait des résultats analytiques) pourrait être altérée.</w:t>
      </w:r>
    </w:p>
    <w:p w14:paraId="70453380" w14:textId="67F361C7" w:rsidR="00A257EA" w:rsidRPr="00046CF6" w:rsidRDefault="00F42E3E" w:rsidP="00A257EA">
      <w:pPr>
        <w:rPr>
          <w:rFonts w:asciiTheme="minorHAnsi" w:hAnsiTheme="minorHAnsi" w:cstheme="minorHAnsi"/>
          <w:caps/>
          <w:noProof/>
          <w:color w:val="002060"/>
          <w:szCs w:val="24"/>
        </w:rPr>
      </w:pPr>
      <w:r w:rsidRPr="007B7D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4108E" wp14:editId="496A22A7">
                <wp:simplePos x="0" y="0"/>
                <wp:positionH relativeFrom="margin">
                  <wp:posOffset>256106</wp:posOffset>
                </wp:positionH>
                <wp:positionV relativeFrom="paragraph">
                  <wp:posOffset>90572</wp:posOffset>
                </wp:positionV>
                <wp:extent cx="6254017" cy="1042736"/>
                <wp:effectExtent l="0" t="0" r="0" b="508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017" cy="1042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96377" w14:textId="1E7461D0" w:rsidR="00477D90" w:rsidRPr="00F42E3E" w:rsidRDefault="00477D90" w:rsidP="00F42E3E">
                            <w:pPr>
                              <w:pStyle w:val="En-tte"/>
                              <w:tabs>
                                <w:tab w:val="clear" w:pos="4819"/>
                                <w:tab w:val="clear" w:pos="9071"/>
                              </w:tabs>
                              <w:ind w:right="-2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42E3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Indiquer sur le colis les informations suivantes :</w:t>
                            </w:r>
                          </w:p>
                          <w:p w14:paraId="266B2BCE" w14:textId="77777777" w:rsidR="00477D90" w:rsidRPr="00F42E3E" w:rsidRDefault="00477D90" w:rsidP="00E60F6B">
                            <w:pPr>
                              <w:shd w:val="clear" w:color="auto" w:fill="DBE5F1" w:themeFill="accent1" w:themeFillTint="33"/>
                              <w:ind w:right="1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2"/>
                                <w:szCs w:val="24"/>
                              </w:rPr>
                            </w:pPr>
                            <w:r w:rsidRPr="00F42E3E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2"/>
                                <w:szCs w:val="24"/>
                              </w:rPr>
                              <w:t>Anses Laboratoire de Sophia Antipolis, Unité Pathologie de l’Abeille, Echantillons pour analyses</w:t>
                            </w:r>
                          </w:p>
                          <w:p w14:paraId="787C3880" w14:textId="77777777" w:rsidR="00477D90" w:rsidRPr="00F42E3E" w:rsidRDefault="00477D90" w:rsidP="00E60F6B">
                            <w:pPr>
                              <w:shd w:val="clear" w:color="auto" w:fill="DBE5F1" w:themeFill="accent1" w:themeFillTint="33"/>
                              <w:ind w:right="1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2"/>
                                <w:szCs w:val="24"/>
                              </w:rPr>
                            </w:pPr>
                            <w:r w:rsidRPr="00F42E3E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2"/>
                                <w:szCs w:val="24"/>
                              </w:rPr>
                              <w:t>Les Templiers, 105 route des Chappes</w:t>
                            </w:r>
                            <w:r w:rsidRPr="009F674D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2"/>
                                <w:szCs w:val="24"/>
                              </w:rPr>
                              <w:t>, CS 20111,</w:t>
                            </w:r>
                            <w:r w:rsidRPr="00F42E3E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2"/>
                                <w:szCs w:val="24"/>
                              </w:rPr>
                              <w:t xml:space="preserve"> 06902 Sophia Antipolis cedex</w:t>
                            </w:r>
                          </w:p>
                          <w:p w14:paraId="50908F52" w14:textId="635AD3BA" w:rsidR="00477D90" w:rsidRPr="009F674D" w:rsidRDefault="00477D90" w:rsidP="00E60F6B">
                            <w:pPr>
                              <w:shd w:val="clear" w:color="auto" w:fill="DBE5F1" w:themeFill="accent1" w:themeFillTint="33"/>
                              <w:ind w:right="12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noProof/>
                                <w:sz w:val="22"/>
                                <w:szCs w:val="24"/>
                              </w:rPr>
                            </w:pPr>
                            <w:r w:rsidRPr="009F674D">
                              <w:rPr>
                                <w:rFonts w:asciiTheme="minorHAnsi" w:hAnsiTheme="minorHAnsi" w:cstheme="minorHAnsi"/>
                                <w:i/>
                                <w:noProof/>
                                <w:sz w:val="22"/>
                                <w:szCs w:val="24"/>
                              </w:rPr>
                              <w:t>Remarque : en cas d’envoi par transporteur spécialisé, indiquer comme code postal « 06410 BIOT »</w:t>
                            </w:r>
                          </w:p>
                          <w:p w14:paraId="7AC698D8" w14:textId="77777777" w:rsidR="00477D90" w:rsidRPr="009F674D" w:rsidRDefault="00477D90" w:rsidP="00F42E3E">
                            <w:pPr>
                              <w:ind w:right="1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0070C0"/>
                                <w:sz w:val="10"/>
                                <w:szCs w:val="24"/>
                              </w:rPr>
                            </w:pPr>
                          </w:p>
                          <w:p w14:paraId="54B5FA22" w14:textId="54086D69" w:rsidR="00477D90" w:rsidRPr="00F42E3E" w:rsidRDefault="00477D90" w:rsidP="00F42E3E">
                            <w:pPr>
                              <w:ind w:right="1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F42E3E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0070C0"/>
                                <w:sz w:val="22"/>
                                <w:szCs w:val="24"/>
                              </w:rPr>
                              <w:t xml:space="preserve">Tél : 04 92 94 37 00 </w:t>
                            </w:r>
                            <w:r w:rsidRPr="00F42E3E">
                              <w:rPr>
                                <w:rFonts w:ascii="Arial" w:hAnsi="Arial" w:cs="Arial"/>
                                <w:noProof/>
                                <w:color w:val="0070C0"/>
                                <w:sz w:val="18"/>
                                <w:szCs w:val="24"/>
                              </w:rPr>
                              <w:t xml:space="preserve">- </w:t>
                            </w:r>
                            <w:r w:rsidRPr="00F42E3E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0070C0"/>
                                <w:sz w:val="22"/>
                                <w:szCs w:val="24"/>
                              </w:rPr>
                              <w:t>Fax : 04 92 94 37 01 </w:t>
                            </w:r>
                            <w:r w:rsidRPr="00F42E3E">
                              <w:rPr>
                                <w:rFonts w:ascii="Arial" w:hAnsi="Arial" w:cs="Arial"/>
                                <w:noProof/>
                                <w:color w:val="0070C0"/>
                                <w:sz w:val="18"/>
                                <w:szCs w:val="24"/>
                              </w:rPr>
                              <w:t xml:space="preserve">- </w:t>
                            </w:r>
                            <w:r w:rsidRPr="00F42E3E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0070C0"/>
                                <w:sz w:val="22"/>
                                <w:szCs w:val="24"/>
                              </w:rPr>
                              <w:t>Email : lnr.abeille@anses.fr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4108E" id="Text Box 27" o:spid="_x0000_s1027" type="#_x0000_t202" style="position:absolute;margin-left:20.15pt;margin-top:7.15pt;width:492.45pt;height:82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" stroked="f">
                <v:textbox>
                  <w:txbxContent>
                    <w:p w14:paraId="11696377" w14:textId="1E7461D0" w:rsidR="00477D90" w:rsidRPr="00F42E3E" w:rsidRDefault="00477D90" w:rsidP="00F42E3E">
                      <w:pPr>
                        <w:pStyle w:val="En-tte"/>
                        <w:tabs>
                          <w:tab w:val="clear" w:pos="4819"/>
                          <w:tab w:val="clear" w:pos="9071"/>
                        </w:tabs>
                        <w:ind w:right="-2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</w:pPr>
                      <w:r w:rsidRPr="00F42E3E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Indiquer sur le colis les informations suivantes :</w:t>
                      </w:r>
                    </w:p>
                    <w:p w14:paraId="266B2BCE" w14:textId="77777777" w:rsidR="00477D90" w:rsidRPr="00F42E3E" w:rsidRDefault="00477D90" w:rsidP="00E60F6B">
                      <w:pPr>
                        <w:shd w:val="clear" w:color="auto" w:fill="DBE5F1" w:themeFill="accent1" w:themeFillTint="33"/>
                        <w:ind w:right="12"/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sz w:val="22"/>
                          <w:szCs w:val="24"/>
                        </w:rPr>
                      </w:pPr>
                      <w:r w:rsidRPr="00F42E3E">
                        <w:rPr>
                          <w:rFonts w:asciiTheme="minorHAnsi" w:hAnsiTheme="minorHAnsi" w:cstheme="minorHAnsi"/>
                          <w:b/>
                          <w:noProof/>
                          <w:sz w:val="22"/>
                          <w:szCs w:val="24"/>
                        </w:rPr>
                        <w:t>Anses Laboratoire de Sophia Antipolis, Unité Pathologie de l’Abeille, Echantillons pour analyses</w:t>
                      </w:r>
                    </w:p>
                    <w:p w14:paraId="787C3880" w14:textId="77777777" w:rsidR="00477D90" w:rsidRPr="00F42E3E" w:rsidRDefault="00477D90" w:rsidP="00E60F6B">
                      <w:pPr>
                        <w:shd w:val="clear" w:color="auto" w:fill="DBE5F1" w:themeFill="accent1" w:themeFillTint="33"/>
                        <w:ind w:right="12"/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sz w:val="22"/>
                          <w:szCs w:val="24"/>
                        </w:rPr>
                      </w:pPr>
                      <w:r w:rsidRPr="00F42E3E">
                        <w:rPr>
                          <w:rFonts w:asciiTheme="minorHAnsi" w:hAnsiTheme="minorHAnsi" w:cstheme="minorHAnsi"/>
                          <w:b/>
                          <w:noProof/>
                          <w:sz w:val="22"/>
                          <w:szCs w:val="24"/>
                        </w:rPr>
                        <w:t>Les Templiers, 105 route des Chappes</w:t>
                      </w:r>
                      <w:r w:rsidRPr="009F674D">
                        <w:rPr>
                          <w:rFonts w:asciiTheme="minorHAnsi" w:hAnsiTheme="minorHAnsi" w:cstheme="minorHAnsi"/>
                          <w:b/>
                          <w:noProof/>
                          <w:sz w:val="22"/>
                          <w:szCs w:val="24"/>
                        </w:rPr>
                        <w:t>, CS 20111,</w:t>
                      </w:r>
                      <w:r w:rsidRPr="00F42E3E">
                        <w:rPr>
                          <w:rFonts w:asciiTheme="minorHAnsi" w:hAnsiTheme="minorHAnsi" w:cstheme="minorHAnsi"/>
                          <w:b/>
                          <w:noProof/>
                          <w:sz w:val="22"/>
                          <w:szCs w:val="24"/>
                        </w:rPr>
                        <w:t xml:space="preserve"> 06902 Sophia Antipolis cedex</w:t>
                      </w:r>
                    </w:p>
                    <w:p w14:paraId="50908F52" w14:textId="635AD3BA" w:rsidR="00477D90" w:rsidRPr="009F674D" w:rsidRDefault="00477D90" w:rsidP="00E60F6B">
                      <w:pPr>
                        <w:shd w:val="clear" w:color="auto" w:fill="DBE5F1" w:themeFill="accent1" w:themeFillTint="33"/>
                        <w:ind w:right="12"/>
                        <w:jc w:val="center"/>
                        <w:rPr>
                          <w:rFonts w:asciiTheme="minorHAnsi" w:hAnsiTheme="minorHAnsi" w:cstheme="minorHAnsi"/>
                          <w:i/>
                          <w:noProof/>
                          <w:sz w:val="22"/>
                          <w:szCs w:val="24"/>
                        </w:rPr>
                      </w:pPr>
                      <w:r w:rsidRPr="009F674D">
                        <w:rPr>
                          <w:rFonts w:asciiTheme="minorHAnsi" w:hAnsiTheme="minorHAnsi" w:cstheme="minorHAnsi"/>
                          <w:i/>
                          <w:noProof/>
                          <w:sz w:val="22"/>
                          <w:szCs w:val="24"/>
                        </w:rPr>
                        <w:t>Remarque : en cas d’envoi par transporteur spécialisé, indiquer comme code postal « 06410 BIOT »</w:t>
                      </w:r>
                    </w:p>
                    <w:p w14:paraId="7AC698D8" w14:textId="77777777" w:rsidR="00477D90" w:rsidRPr="009F674D" w:rsidRDefault="00477D90" w:rsidP="00F42E3E">
                      <w:pPr>
                        <w:ind w:right="12"/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0070C0"/>
                          <w:sz w:val="10"/>
                          <w:szCs w:val="24"/>
                        </w:rPr>
                      </w:pPr>
                    </w:p>
                    <w:p w14:paraId="54B5FA22" w14:textId="54086D69" w:rsidR="00477D90" w:rsidRPr="00F42E3E" w:rsidRDefault="00477D90" w:rsidP="00F42E3E">
                      <w:pPr>
                        <w:ind w:right="12"/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0070C0"/>
                          <w:sz w:val="22"/>
                          <w:szCs w:val="24"/>
                        </w:rPr>
                      </w:pPr>
                      <w:r w:rsidRPr="00F42E3E">
                        <w:rPr>
                          <w:rFonts w:asciiTheme="minorHAnsi" w:hAnsiTheme="minorHAnsi" w:cstheme="minorHAnsi"/>
                          <w:b/>
                          <w:noProof/>
                          <w:color w:val="0070C0"/>
                          <w:sz w:val="22"/>
                          <w:szCs w:val="24"/>
                        </w:rPr>
                        <w:t xml:space="preserve">Tél : 04 92 94 37 00 </w:t>
                      </w:r>
                      <w:r w:rsidRPr="00F42E3E">
                        <w:rPr>
                          <w:rFonts w:ascii="Arial" w:hAnsi="Arial" w:cs="Arial"/>
                          <w:noProof/>
                          <w:color w:val="0070C0"/>
                          <w:sz w:val="18"/>
                          <w:szCs w:val="24"/>
                        </w:rPr>
                        <w:t xml:space="preserve">- </w:t>
                      </w:r>
                      <w:r w:rsidRPr="00F42E3E">
                        <w:rPr>
                          <w:rFonts w:asciiTheme="minorHAnsi" w:hAnsiTheme="minorHAnsi" w:cstheme="minorHAnsi"/>
                          <w:b/>
                          <w:noProof/>
                          <w:color w:val="0070C0"/>
                          <w:sz w:val="22"/>
                          <w:szCs w:val="24"/>
                        </w:rPr>
                        <w:t>Fax : 04 92 94 37 01 </w:t>
                      </w:r>
                      <w:r w:rsidRPr="00F42E3E">
                        <w:rPr>
                          <w:rFonts w:ascii="Arial" w:hAnsi="Arial" w:cs="Arial"/>
                          <w:noProof/>
                          <w:color w:val="0070C0"/>
                          <w:sz w:val="18"/>
                          <w:szCs w:val="24"/>
                        </w:rPr>
                        <w:t xml:space="preserve">- </w:t>
                      </w:r>
                      <w:r w:rsidRPr="00F42E3E">
                        <w:rPr>
                          <w:rFonts w:asciiTheme="minorHAnsi" w:hAnsiTheme="minorHAnsi" w:cstheme="minorHAnsi"/>
                          <w:b/>
                          <w:noProof/>
                          <w:color w:val="0070C0"/>
                          <w:sz w:val="22"/>
                          <w:szCs w:val="24"/>
                        </w:rPr>
                        <w:t>Email : lnr.abeille@anses.fr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6D8">
        <w:rPr>
          <w:rFonts w:asciiTheme="minorHAnsi" w:hAnsiTheme="minorHAnsi" w:cstheme="minorHAnsi"/>
          <w:b/>
          <w:caps/>
          <w:noProof/>
          <w:color w:val="002060"/>
          <w:sz w:val="36"/>
        </w:rPr>
        <w:br w:type="page"/>
      </w:r>
    </w:p>
    <w:p w14:paraId="107B154F" w14:textId="1C6881B8" w:rsidR="005577FC" w:rsidRDefault="00653027" w:rsidP="00046CF6">
      <w:pPr>
        <w:jc w:val="center"/>
        <w:rPr>
          <w:rFonts w:asciiTheme="minorHAnsi" w:hAnsiTheme="minorHAnsi" w:cstheme="minorHAnsi"/>
          <w:b/>
          <w:caps/>
          <w:noProof/>
          <w:color w:val="002060"/>
          <w:sz w:val="36"/>
        </w:rPr>
      </w:pPr>
      <w:r w:rsidRPr="0000359A">
        <w:rPr>
          <w:rFonts w:asciiTheme="minorHAnsi" w:hAnsiTheme="minorHAnsi" w:cstheme="minorHAnsi"/>
          <w:b/>
          <w:caps/>
          <w:noProof/>
          <w:color w:val="002060"/>
          <w:sz w:val="36"/>
        </w:rPr>
        <w:lastRenderedPageBreak/>
        <w:t>Protocole de prélèvement</w:t>
      </w:r>
    </w:p>
    <w:p w14:paraId="2CA5532D" w14:textId="77777777" w:rsidR="00563ACD" w:rsidRDefault="00563ACD" w:rsidP="00C13A3D">
      <w:pPr>
        <w:jc w:val="center"/>
        <w:rPr>
          <w:rFonts w:asciiTheme="minorHAnsi" w:hAnsiTheme="minorHAnsi" w:cstheme="minorHAnsi"/>
          <w:b/>
          <w:i/>
        </w:rPr>
      </w:pPr>
    </w:p>
    <w:p w14:paraId="08CFAF4D" w14:textId="161DCD90" w:rsidR="00CC7592" w:rsidRPr="007664C2" w:rsidRDefault="00CC7592" w:rsidP="007664C2">
      <w:pPr>
        <w:pStyle w:val="En-tte"/>
        <w:shd w:val="clear" w:color="auto" w:fill="C6D9F1" w:themeFill="text2" w:themeFillTint="33"/>
        <w:tabs>
          <w:tab w:val="clear" w:pos="4819"/>
          <w:tab w:val="clear" w:pos="9071"/>
        </w:tabs>
        <w:spacing w:before="120" w:after="120"/>
        <w:jc w:val="center"/>
        <w:rPr>
          <w:rFonts w:asciiTheme="minorHAnsi" w:hAnsiTheme="minorHAnsi" w:cstheme="minorHAnsi"/>
          <w:b/>
          <w:color w:val="002060"/>
        </w:rPr>
      </w:pPr>
      <w:r w:rsidRPr="007664C2">
        <w:rPr>
          <w:rFonts w:asciiTheme="minorHAnsi" w:hAnsiTheme="minorHAnsi" w:cstheme="minorHAnsi"/>
          <w:b/>
          <w:color w:val="002060"/>
        </w:rPr>
        <w:t>Nature et quantité des prélèvements à effectuer</w:t>
      </w:r>
    </w:p>
    <w:p w14:paraId="4455A5F1" w14:textId="77777777" w:rsidR="00563ACD" w:rsidRDefault="00563ACD" w:rsidP="005577FC">
      <w:pPr>
        <w:jc w:val="both"/>
        <w:rPr>
          <w:rFonts w:asciiTheme="minorHAnsi" w:hAnsiTheme="minorHAnsi" w:cstheme="minorHAnsi"/>
          <w:b/>
          <w:color w:val="002060"/>
          <w:szCs w:val="18"/>
          <w:u w:val="single"/>
        </w:rPr>
      </w:pPr>
    </w:p>
    <w:p w14:paraId="1644121A" w14:textId="16BF4F65" w:rsidR="005577FC" w:rsidRPr="00563ACD" w:rsidRDefault="005577FC" w:rsidP="005577FC">
      <w:pPr>
        <w:jc w:val="both"/>
        <w:rPr>
          <w:rFonts w:asciiTheme="minorHAnsi" w:hAnsiTheme="minorHAnsi" w:cstheme="minorHAnsi"/>
          <w:b/>
          <w:color w:val="002060"/>
          <w:szCs w:val="18"/>
          <w:u w:val="single"/>
        </w:rPr>
      </w:pPr>
      <w:r w:rsidRPr="00563ACD">
        <w:rPr>
          <w:rFonts w:asciiTheme="minorHAnsi" w:hAnsiTheme="minorHAnsi" w:cstheme="minorHAnsi"/>
          <w:b/>
          <w:color w:val="002060"/>
          <w:szCs w:val="18"/>
          <w:u w:val="single"/>
        </w:rPr>
        <w:t>Recherche d’agents pathogènes biologiques</w:t>
      </w:r>
      <w:r w:rsidR="00C458AA" w:rsidRPr="003742B7">
        <w:rPr>
          <w:rFonts w:asciiTheme="minorHAnsi" w:hAnsiTheme="minorHAnsi" w:cstheme="minorHAnsi"/>
          <w:b/>
          <w:color w:val="002060"/>
          <w:szCs w:val="18"/>
        </w:rPr>
        <w:t> :</w:t>
      </w:r>
    </w:p>
    <w:p w14:paraId="08CFAF4E" w14:textId="5A07C9F2" w:rsidR="00CC7592" w:rsidRPr="00D754BB" w:rsidRDefault="00CC7592" w:rsidP="00AE50A7">
      <w:pPr>
        <w:pStyle w:val="Paragraphedeliste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sz w:val="20"/>
        </w:rPr>
      </w:pPr>
      <w:r w:rsidRPr="00D754BB">
        <w:rPr>
          <w:rFonts w:asciiTheme="minorHAnsi" w:hAnsiTheme="minorHAnsi" w:cstheme="minorHAnsi"/>
          <w:b/>
          <w:sz w:val="20"/>
        </w:rPr>
        <w:t>Abeilles</w:t>
      </w:r>
    </w:p>
    <w:p w14:paraId="08CFAF51" w14:textId="24B8A000" w:rsidR="00CC7592" w:rsidRDefault="005610D6" w:rsidP="000F1747">
      <w:pPr>
        <w:pStyle w:val="Paragraphedeliste"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sz w:val="20"/>
        </w:rPr>
      </w:pPr>
      <w:r w:rsidRPr="009965B1">
        <w:rPr>
          <w:rFonts w:asciiTheme="minorHAnsi" w:hAnsiTheme="minorHAnsi" w:cstheme="minorHAnsi"/>
          <w:b/>
          <w:sz w:val="20"/>
        </w:rPr>
        <w:t>P</w:t>
      </w:r>
      <w:r w:rsidR="001D773F" w:rsidRPr="009965B1">
        <w:rPr>
          <w:rFonts w:asciiTheme="minorHAnsi" w:hAnsiTheme="minorHAnsi" w:cstheme="minorHAnsi"/>
          <w:b/>
          <w:sz w:val="20"/>
        </w:rPr>
        <w:t xml:space="preserve">rélever si possible </w:t>
      </w:r>
      <w:r w:rsidR="001A28D3" w:rsidRPr="009965B1">
        <w:rPr>
          <w:rFonts w:asciiTheme="minorHAnsi" w:hAnsiTheme="minorHAnsi" w:cstheme="minorHAnsi"/>
          <w:b/>
          <w:sz w:val="20"/>
        </w:rPr>
        <w:t xml:space="preserve">des </w:t>
      </w:r>
      <w:r w:rsidR="00F94DF9" w:rsidRPr="009965B1">
        <w:rPr>
          <w:rFonts w:asciiTheme="minorHAnsi" w:hAnsiTheme="minorHAnsi" w:cstheme="minorHAnsi"/>
          <w:b/>
          <w:sz w:val="20"/>
        </w:rPr>
        <w:t>abeilles</w:t>
      </w:r>
      <w:r w:rsidR="001D773F" w:rsidRPr="009965B1">
        <w:rPr>
          <w:rFonts w:asciiTheme="minorHAnsi" w:hAnsiTheme="minorHAnsi" w:cstheme="minorHAnsi"/>
          <w:b/>
          <w:sz w:val="20"/>
        </w:rPr>
        <w:t xml:space="preserve"> vivantes </w:t>
      </w:r>
      <w:r w:rsidR="00CC7592" w:rsidRPr="009965B1">
        <w:rPr>
          <w:rFonts w:asciiTheme="minorHAnsi" w:hAnsiTheme="minorHAnsi" w:cstheme="minorHAnsi"/>
          <w:b/>
          <w:bCs/>
          <w:sz w:val="20"/>
        </w:rPr>
        <w:t>« symptomatiques »</w:t>
      </w:r>
      <w:r w:rsidR="00F94DF9" w:rsidRPr="009965B1">
        <w:rPr>
          <w:rFonts w:asciiTheme="minorHAnsi" w:hAnsiTheme="minorHAnsi" w:cstheme="minorHAnsi"/>
          <w:b/>
          <w:bCs/>
          <w:sz w:val="20"/>
        </w:rPr>
        <w:t xml:space="preserve">, </w:t>
      </w:r>
      <w:r w:rsidR="00F94DF9" w:rsidRPr="009965B1">
        <w:rPr>
          <w:rFonts w:asciiTheme="minorHAnsi" w:hAnsiTheme="minorHAnsi" w:cstheme="minorHAnsi"/>
          <w:b/>
          <w:sz w:val="20"/>
        </w:rPr>
        <w:t>c’est-à-dire p</w:t>
      </w:r>
      <w:r w:rsidR="00CC7592" w:rsidRPr="009965B1">
        <w:rPr>
          <w:rFonts w:asciiTheme="minorHAnsi" w:hAnsiTheme="minorHAnsi" w:cstheme="minorHAnsi"/>
          <w:b/>
          <w:sz w:val="20"/>
        </w:rPr>
        <w:t>résentant les signes cliniques ou comportements anormaux qui motivent la demande d’analyse.</w:t>
      </w:r>
      <w:r w:rsidR="00CC7592" w:rsidRPr="009965B1">
        <w:rPr>
          <w:rFonts w:asciiTheme="minorHAnsi" w:hAnsiTheme="minorHAnsi" w:cstheme="minorHAnsi"/>
          <w:sz w:val="20"/>
        </w:rPr>
        <w:t xml:space="preserve"> </w:t>
      </w:r>
      <w:r w:rsidR="002E7171" w:rsidRPr="009965B1">
        <w:rPr>
          <w:rFonts w:asciiTheme="minorHAnsi" w:hAnsiTheme="minorHAnsi" w:cstheme="minorHAnsi"/>
          <w:sz w:val="20"/>
        </w:rPr>
        <w:t>Des abeilles m</w:t>
      </w:r>
      <w:r w:rsidR="00CC7592" w:rsidRPr="009965B1">
        <w:rPr>
          <w:rFonts w:asciiTheme="minorHAnsi" w:hAnsiTheme="minorHAnsi" w:cstheme="minorHAnsi"/>
          <w:sz w:val="20"/>
        </w:rPr>
        <w:t>ortes</w:t>
      </w:r>
      <w:r w:rsidR="002E7171" w:rsidRPr="009965B1">
        <w:rPr>
          <w:rFonts w:asciiTheme="minorHAnsi" w:hAnsiTheme="minorHAnsi" w:cstheme="minorHAnsi"/>
          <w:sz w:val="20"/>
        </w:rPr>
        <w:t xml:space="preserve"> peuvent être également </w:t>
      </w:r>
      <w:r w:rsidR="001D773F" w:rsidRPr="009965B1">
        <w:rPr>
          <w:rFonts w:asciiTheme="minorHAnsi" w:hAnsiTheme="minorHAnsi" w:cstheme="minorHAnsi"/>
          <w:sz w:val="20"/>
        </w:rPr>
        <w:t>échantillonnées</w:t>
      </w:r>
      <w:r w:rsidR="00223326" w:rsidRPr="009965B1">
        <w:rPr>
          <w:rFonts w:asciiTheme="minorHAnsi" w:hAnsiTheme="minorHAnsi" w:cstheme="minorHAnsi"/>
          <w:sz w:val="20"/>
        </w:rPr>
        <w:t xml:space="preserve">. </w:t>
      </w:r>
      <w:r w:rsidR="00223326" w:rsidRPr="00DD65C9">
        <w:rPr>
          <w:rFonts w:asciiTheme="minorHAnsi" w:hAnsiTheme="minorHAnsi" w:cstheme="minorHAnsi"/>
          <w:i/>
          <w:sz w:val="20"/>
        </w:rPr>
        <w:t>Nota bene</w:t>
      </w:r>
      <w:r w:rsidR="00223326" w:rsidRPr="009965B1">
        <w:rPr>
          <w:rFonts w:asciiTheme="minorHAnsi" w:hAnsiTheme="minorHAnsi" w:cstheme="minorHAnsi"/>
          <w:sz w:val="20"/>
        </w:rPr>
        <w:t xml:space="preserve"> </w:t>
      </w:r>
      <w:r w:rsidR="00740985" w:rsidRPr="009965B1">
        <w:rPr>
          <w:rFonts w:asciiTheme="minorHAnsi" w:hAnsiTheme="minorHAnsi" w:cstheme="minorHAnsi"/>
          <w:sz w:val="20"/>
        </w:rPr>
        <w:t xml:space="preserve">: </w:t>
      </w:r>
      <w:r w:rsidR="00CC7592" w:rsidRPr="009965B1">
        <w:rPr>
          <w:rFonts w:asciiTheme="minorHAnsi" w:hAnsiTheme="minorHAnsi" w:cstheme="minorHAnsi"/>
          <w:sz w:val="20"/>
        </w:rPr>
        <w:t xml:space="preserve">si les abeilles sont </w:t>
      </w:r>
      <w:r w:rsidRPr="009965B1">
        <w:rPr>
          <w:rFonts w:asciiTheme="minorHAnsi" w:hAnsiTheme="minorHAnsi" w:cstheme="minorHAnsi"/>
          <w:sz w:val="20"/>
        </w:rPr>
        <w:t xml:space="preserve">en </w:t>
      </w:r>
      <w:r w:rsidR="00223326" w:rsidRPr="009965B1">
        <w:rPr>
          <w:rFonts w:asciiTheme="minorHAnsi" w:hAnsiTheme="minorHAnsi" w:cstheme="minorHAnsi"/>
          <w:sz w:val="20"/>
        </w:rPr>
        <w:t xml:space="preserve">mauvais état de conservation (ex : </w:t>
      </w:r>
      <w:r w:rsidR="00CC7592" w:rsidRPr="009965B1">
        <w:rPr>
          <w:rFonts w:asciiTheme="minorHAnsi" w:hAnsiTheme="minorHAnsi" w:cstheme="minorHAnsi"/>
          <w:sz w:val="20"/>
        </w:rPr>
        <w:t>desséchées ou putréfiées</w:t>
      </w:r>
      <w:r w:rsidR="00223326" w:rsidRPr="009965B1">
        <w:rPr>
          <w:rFonts w:asciiTheme="minorHAnsi" w:hAnsiTheme="minorHAnsi" w:cstheme="minorHAnsi"/>
          <w:sz w:val="20"/>
        </w:rPr>
        <w:t>),</w:t>
      </w:r>
      <w:r w:rsidR="00CC7592" w:rsidRPr="009965B1">
        <w:rPr>
          <w:rFonts w:asciiTheme="minorHAnsi" w:hAnsiTheme="minorHAnsi" w:cstheme="minorHAnsi"/>
          <w:sz w:val="20"/>
        </w:rPr>
        <w:t xml:space="preserve"> l’analyse ne sera pas </w:t>
      </w:r>
      <w:r w:rsidR="009148B4" w:rsidRPr="009965B1">
        <w:rPr>
          <w:rFonts w:asciiTheme="minorHAnsi" w:hAnsiTheme="minorHAnsi" w:cstheme="minorHAnsi"/>
          <w:sz w:val="20"/>
        </w:rPr>
        <w:t>toujours</w:t>
      </w:r>
      <w:r w:rsidR="00223326" w:rsidRPr="009965B1">
        <w:rPr>
          <w:rFonts w:asciiTheme="minorHAnsi" w:hAnsiTheme="minorHAnsi" w:cstheme="minorHAnsi"/>
          <w:sz w:val="20"/>
        </w:rPr>
        <w:t xml:space="preserve"> </w:t>
      </w:r>
      <w:r w:rsidR="00CC7592" w:rsidRPr="009965B1">
        <w:rPr>
          <w:rFonts w:asciiTheme="minorHAnsi" w:hAnsiTheme="minorHAnsi" w:cstheme="minorHAnsi"/>
          <w:sz w:val="20"/>
        </w:rPr>
        <w:t>réalisable</w:t>
      </w:r>
      <w:r w:rsidR="009148B4" w:rsidRPr="009965B1">
        <w:rPr>
          <w:rFonts w:asciiTheme="minorHAnsi" w:hAnsiTheme="minorHAnsi" w:cstheme="minorHAnsi"/>
          <w:sz w:val="20"/>
        </w:rPr>
        <w:t xml:space="preserve"> ou le résultat difficile à interpréter.</w:t>
      </w:r>
      <w:r w:rsidR="00CC7592" w:rsidRPr="009965B1">
        <w:rPr>
          <w:rFonts w:asciiTheme="minorHAnsi" w:hAnsiTheme="minorHAnsi" w:cstheme="minorHAnsi"/>
          <w:sz w:val="20"/>
        </w:rPr>
        <w:t xml:space="preserve"> </w:t>
      </w:r>
    </w:p>
    <w:p w14:paraId="59DEE29C" w14:textId="77777777" w:rsidR="00563ACD" w:rsidRPr="009965B1" w:rsidRDefault="00563ACD" w:rsidP="00563ACD">
      <w:pPr>
        <w:pStyle w:val="Paragraphedeliste"/>
        <w:ind w:left="426"/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2835"/>
      </w:tblGrid>
      <w:tr w:rsidR="000F1747" w:rsidRPr="009965B1" w14:paraId="13384051" w14:textId="77777777" w:rsidTr="00C13A3D">
        <w:trPr>
          <w:trHeight w:val="105"/>
          <w:jc w:val="center"/>
        </w:trPr>
        <w:tc>
          <w:tcPr>
            <w:tcW w:w="3627" w:type="dxa"/>
            <w:shd w:val="clear" w:color="auto" w:fill="D9D9D9" w:themeFill="background1" w:themeFillShade="D9"/>
            <w:vAlign w:val="center"/>
          </w:tcPr>
          <w:p w14:paraId="5E3F5CAA" w14:textId="43F265F8" w:rsidR="000F1747" w:rsidRPr="00563ACD" w:rsidRDefault="000F1747" w:rsidP="00E17A35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63ACD">
              <w:rPr>
                <w:rFonts w:asciiTheme="minorHAnsi" w:hAnsiTheme="minorHAnsi" w:cstheme="minorHAnsi"/>
                <w:b/>
                <w:sz w:val="20"/>
                <w:szCs w:val="18"/>
              </w:rPr>
              <w:t>Nature de la recherche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FD2C0B9" w14:textId="453EA75F" w:rsidR="000F1747" w:rsidRPr="00563ACD" w:rsidRDefault="000F1747" w:rsidP="00E17A35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63ACD">
              <w:rPr>
                <w:rFonts w:asciiTheme="minorHAnsi" w:hAnsiTheme="minorHAnsi" w:cstheme="minorHAnsi"/>
                <w:b/>
                <w:sz w:val="20"/>
                <w:szCs w:val="18"/>
              </w:rPr>
              <w:t>Quantité minimale à prélever</w:t>
            </w:r>
          </w:p>
        </w:tc>
      </w:tr>
      <w:tr w:rsidR="000F1747" w:rsidRPr="009965B1" w14:paraId="7724BA9F" w14:textId="77777777" w:rsidTr="000C309D">
        <w:trPr>
          <w:trHeight w:val="151"/>
          <w:jc w:val="center"/>
        </w:trPr>
        <w:tc>
          <w:tcPr>
            <w:tcW w:w="3627" w:type="dxa"/>
            <w:shd w:val="clear" w:color="auto" w:fill="auto"/>
            <w:vAlign w:val="center"/>
          </w:tcPr>
          <w:p w14:paraId="46F7E85E" w14:textId="418F5A5E" w:rsidR="000F1747" w:rsidRPr="00111031" w:rsidRDefault="000F1747" w:rsidP="00CD4699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s-CU"/>
              </w:rPr>
            </w:pPr>
            <w:r w:rsidRPr="00111031">
              <w:rPr>
                <w:rFonts w:asciiTheme="minorHAnsi" w:hAnsiTheme="minorHAnsi" w:cstheme="minorHAnsi"/>
                <w:sz w:val="20"/>
                <w:szCs w:val="18"/>
                <w:lang w:val="es-CU"/>
              </w:rPr>
              <w:t>Nosémose (</w:t>
            </w:r>
            <w:r w:rsidRPr="00111031">
              <w:rPr>
                <w:rFonts w:asciiTheme="minorHAnsi" w:hAnsiTheme="minorHAnsi" w:cstheme="minorHAnsi"/>
                <w:i/>
                <w:sz w:val="20"/>
                <w:szCs w:val="18"/>
                <w:lang w:val="es-CU"/>
              </w:rPr>
              <w:t>Nosema apis, N. ceranae)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5C9FD2" w14:textId="77777777" w:rsidR="000F1747" w:rsidRPr="00563ACD" w:rsidRDefault="000F1747" w:rsidP="00E17A35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63ACD">
              <w:rPr>
                <w:rFonts w:asciiTheme="minorHAnsi" w:hAnsiTheme="minorHAnsi" w:cstheme="minorHAnsi"/>
                <w:sz w:val="20"/>
                <w:szCs w:val="18"/>
              </w:rPr>
              <w:t>&gt; 10 abeilles</w:t>
            </w:r>
          </w:p>
        </w:tc>
      </w:tr>
      <w:tr w:rsidR="00267A12" w:rsidRPr="009965B1" w14:paraId="096D149C" w14:textId="77777777" w:rsidTr="00477D90">
        <w:trPr>
          <w:trHeight w:val="129"/>
          <w:jc w:val="center"/>
        </w:trPr>
        <w:tc>
          <w:tcPr>
            <w:tcW w:w="3627" w:type="dxa"/>
            <w:shd w:val="clear" w:color="auto" w:fill="auto"/>
            <w:vAlign w:val="center"/>
          </w:tcPr>
          <w:p w14:paraId="60355E48" w14:textId="77777777" w:rsidR="00267A12" w:rsidRPr="00563ACD" w:rsidRDefault="00267A12" w:rsidP="00477D90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63ACD">
              <w:rPr>
                <w:rFonts w:asciiTheme="minorHAnsi" w:hAnsiTheme="minorHAnsi" w:cstheme="minorHAnsi"/>
                <w:sz w:val="20"/>
                <w:szCs w:val="18"/>
              </w:rPr>
              <w:t>Viroses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6ED84E" w14:textId="77777777" w:rsidR="00267A12" w:rsidRPr="00563ACD" w:rsidRDefault="00267A12" w:rsidP="00477D90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63ACD">
              <w:rPr>
                <w:rFonts w:asciiTheme="minorHAnsi" w:hAnsiTheme="minorHAnsi" w:cstheme="minorHAnsi"/>
                <w:sz w:val="20"/>
                <w:szCs w:val="18"/>
              </w:rPr>
              <w:t>&gt; 10 abeilles</w:t>
            </w:r>
          </w:p>
        </w:tc>
      </w:tr>
      <w:tr w:rsidR="00267A12" w:rsidRPr="009965B1" w14:paraId="1B7CD50B" w14:textId="77777777" w:rsidTr="00477D90">
        <w:trPr>
          <w:trHeight w:val="68"/>
          <w:jc w:val="center"/>
        </w:trPr>
        <w:tc>
          <w:tcPr>
            <w:tcW w:w="3627" w:type="dxa"/>
            <w:shd w:val="clear" w:color="auto" w:fill="auto"/>
            <w:vAlign w:val="center"/>
          </w:tcPr>
          <w:p w14:paraId="04F0A228" w14:textId="77777777" w:rsidR="00267A12" w:rsidRPr="00563ACD" w:rsidRDefault="00267A12" w:rsidP="00477D90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63ACD">
              <w:rPr>
                <w:rFonts w:asciiTheme="minorHAnsi" w:hAnsiTheme="minorHAnsi" w:cstheme="minorHAnsi"/>
                <w:sz w:val="20"/>
                <w:szCs w:val="18"/>
              </w:rPr>
              <w:t>Acariose des trachées (</w:t>
            </w:r>
            <w:r w:rsidRPr="00563ACD">
              <w:rPr>
                <w:rFonts w:asciiTheme="minorHAnsi" w:hAnsiTheme="minorHAnsi" w:cstheme="minorHAnsi"/>
                <w:i/>
                <w:sz w:val="20"/>
                <w:szCs w:val="18"/>
              </w:rPr>
              <w:t>Acarapis woodi</w:t>
            </w:r>
            <w:r w:rsidRPr="00563ACD">
              <w:rPr>
                <w:rFonts w:asciiTheme="minorHAnsi" w:hAnsiTheme="minorHAnsi" w:cstheme="minorHAnsi"/>
                <w:sz w:val="20"/>
                <w:szCs w:val="18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7C93" w14:textId="77777777" w:rsidR="00267A12" w:rsidRPr="00563ACD" w:rsidRDefault="00267A12" w:rsidP="00477D90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63ACD">
              <w:rPr>
                <w:rFonts w:asciiTheme="minorHAnsi" w:hAnsiTheme="minorHAnsi" w:cstheme="minorHAnsi"/>
                <w:sz w:val="20"/>
                <w:szCs w:val="18"/>
              </w:rPr>
              <w:t>&gt; 20 abeilles</w:t>
            </w:r>
          </w:p>
        </w:tc>
      </w:tr>
      <w:tr w:rsidR="00267A12" w:rsidRPr="009965B1" w14:paraId="44896165" w14:textId="77777777" w:rsidTr="00477D90">
        <w:trPr>
          <w:trHeight w:val="105"/>
          <w:jc w:val="center"/>
        </w:trPr>
        <w:tc>
          <w:tcPr>
            <w:tcW w:w="3627" w:type="dxa"/>
            <w:shd w:val="clear" w:color="auto" w:fill="auto"/>
            <w:vAlign w:val="center"/>
          </w:tcPr>
          <w:p w14:paraId="49E4BCBE" w14:textId="77777777" w:rsidR="00267A12" w:rsidRPr="00563ACD" w:rsidRDefault="00267A12" w:rsidP="00477D90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63ACD">
              <w:rPr>
                <w:rFonts w:asciiTheme="minorHAnsi" w:hAnsiTheme="minorHAnsi" w:cstheme="minorHAnsi"/>
                <w:sz w:val="20"/>
                <w:szCs w:val="18"/>
              </w:rPr>
              <w:t>Varroose (</w:t>
            </w:r>
            <w:r w:rsidRPr="00563ACD">
              <w:rPr>
                <w:rFonts w:asciiTheme="minorHAnsi" w:hAnsiTheme="minorHAnsi" w:cstheme="minorHAnsi"/>
                <w:i/>
                <w:sz w:val="20"/>
                <w:szCs w:val="18"/>
              </w:rPr>
              <w:t>Varroa destructor)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29AAC6" w14:textId="77777777" w:rsidR="00267A12" w:rsidRPr="00563ACD" w:rsidRDefault="00267A12" w:rsidP="00477D90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63ACD">
              <w:rPr>
                <w:rFonts w:asciiTheme="minorHAnsi" w:hAnsiTheme="minorHAnsi" w:cstheme="minorHAnsi"/>
                <w:sz w:val="20"/>
                <w:szCs w:val="18"/>
              </w:rPr>
              <w:t>&gt; 30 abeilles</w:t>
            </w:r>
          </w:p>
        </w:tc>
      </w:tr>
    </w:tbl>
    <w:p w14:paraId="091732F1" w14:textId="77777777" w:rsidR="00AE50A7" w:rsidRPr="009965B1" w:rsidRDefault="00AE50A7" w:rsidP="001D773F">
      <w:pPr>
        <w:spacing w:after="120"/>
        <w:jc w:val="both"/>
        <w:rPr>
          <w:rFonts w:asciiTheme="minorHAnsi" w:hAnsiTheme="minorHAnsi" w:cstheme="minorHAnsi"/>
          <w:b/>
          <w:sz w:val="6"/>
        </w:rPr>
      </w:pPr>
    </w:p>
    <w:p w14:paraId="3D83C00E" w14:textId="7850FB9E" w:rsidR="00F07614" w:rsidRPr="009965B1" w:rsidRDefault="001D773F" w:rsidP="000F1747">
      <w:pPr>
        <w:pStyle w:val="Paragraphedeliste"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b/>
          <w:sz w:val="20"/>
        </w:rPr>
      </w:pPr>
      <w:r w:rsidRPr="009965B1">
        <w:rPr>
          <w:rFonts w:asciiTheme="minorHAnsi" w:hAnsiTheme="minorHAnsi" w:cstheme="minorHAnsi"/>
          <w:b/>
          <w:sz w:val="20"/>
        </w:rPr>
        <w:t>En l’absence de signes cliniques, et afin de déterminer l’état infectieux de la colonie</w:t>
      </w:r>
      <w:r w:rsidR="001A28D3" w:rsidRPr="009965B1">
        <w:rPr>
          <w:rFonts w:asciiTheme="minorHAnsi" w:hAnsiTheme="minorHAnsi" w:cstheme="minorHAnsi"/>
          <w:b/>
          <w:sz w:val="20"/>
        </w:rPr>
        <w:t xml:space="preserve"> (dépistage)</w:t>
      </w:r>
      <w:r w:rsidRPr="009965B1">
        <w:rPr>
          <w:rFonts w:asciiTheme="minorHAnsi" w:hAnsiTheme="minorHAnsi" w:cstheme="minorHAnsi"/>
          <w:b/>
          <w:sz w:val="20"/>
        </w:rPr>
        <w:t xml:space="preserve"> : prélever </w:t>
      </w:r>
      <w:r w:rsidR="00E17A35" w:rsidRPr="009965B1">
        <w:rPr>
          <w:rFonts w:asciiTheme="minorHAnsi" w:hAnsiTheme="minorHAnsi" w:cstheme="minorHAnsi"/>
          <w:b/>
          <w:sz w:val="20"/>
        </w:rPr>
        <w:t>des</w:t>
      </w:r>
      <w:r w:rsidR="00223326" w:rsidRPr="009965B1">
        <w:rPr>
          <w:rFonts w:asciiTheme="minorHAnsi" w:hAnsiTheme="minorHAnsi" w:cstheme="minorHAnsi"/>
          <w:b/>
          <w:sz w:val="20"/>
        </w:rPr>
        <w:t xml:space="preserve"> abeilles</w:t>
      </w:r>
      <w:r w:rsidR="00E17A35" w:rsidRPr="009965B1">
        <w:rPr>
          <w:rFonts w:asciiTheme="minorHAnsi" w:hAnsiTheme="minorHAnsi" w:cstheme="minorHAnsi"/>
          <w:b/>
          <w:sz w:val="20"/>
        </w:rPr>
        <w:t xml:space="preserve"> vivantes asymptomatiques</w:t>
      </w:r>
      <w:r w:rsidR="00223326" w:rsidRPr="009965B1">
        <w:rPr>
          <w:rFonts w:asciiTheme="minorHAnsi" w:hAnsiTheme="minorHAnsi" w:cstheme="minorHAnsi"/>
          <w:b/>
          <w:sz w:val="20"/>
        </w:rPr>
        <w:t xml:space="preserve"> à l’intérieur </w:t>
      </w:r>
      <w:r w:rsidR="005610D6" w:rsidRPr="009965B1">
        <w:rPr>
          <w:rFonts w:asciiTheme="minorHAnsi" w:hAnsiTheme="minorHAnsi" w:cstheme="minorHAnsi"/>
          <w:b/>
          <w:sz w:val="20"/>
        </w:rPr>
        <w:t xml:space="preserve">ou à l’entrée de la </w:t>
      </w:r>
      <w:r w:rsidR="00223326" w:rsidRPr="009965B1">
        <w:rPr>
          <w:rFonts w:asciiTheme="minorHAnsi" w:hAnsiTheme="minorHAnsi" w:cstheme="minorHAnsi"/>
          <w:b/>
          <w:sz w:val="20"/>
        </w:rPr>
        <w:t>ruche</w:t>
      </w:r>
      <w:r w:rsidR="005610D6" w:rsidRPr="009965B1">
        <w:rPr>
          <w:rFonts w:asciiTheme="minorHAnsi" w:hAnsiTheme="minorHAnsi" w:cstheme="minorHAnsi"/>
          <w:b/>
          <w:sz w:val="20"/>
        </w:rPr>
        <w:t xml:space="preserve">. </w:t>
      </w:r>
    </w:p>
    <w:p w14:paraId="2F9DE8BD" w14:textId="314B008E" w:rsidR="009148B4" w:rsidRDefault="005610D6" w:rsidP="00F07614">
      <w:pPr>
        <w:jc w:val="both"/>
        <w:rPr>
          <w:rFonts w:asciiTheme="minorHAnsi" w:hAnsiTheme="minorHAnsi" w:cstheme="minorHAnsi"/>
          <w:sz w:val="20"/>
          <w:szCs w:val="18"/>
        </w:rPr>
      </w:pPr>
      <w:r w:rsidRPr="000B37B4">
        <w:rPr>
          <w:rFonts w:asciiTheme="minorHAnsi" w:hAnsiTheme="minorHAnsi" w:cstheme="minorHAnsi"/>
          <w:sz w:val="20"/>
          <w:szCs w:val="18"/>
        </w:rPr>
        <w:t xml:space="preserve">Pour la recherche de </w:t>
      </w:r>
      <w:r w:rsidRPr="000B37B4">
        <w:rPr>
          <w:rFonts w:asciiTheme="minorHAnsi" w:hAnsiTheme="minorHAnsi" w:cstheme="minorHAnsi"/>
          <w:i/>
          <w:sz w:val="20"/>
          <w:szCs w:val="18"/>
        </w:rPr>
        <w:t>Nosema</w:t>
      </w:r>
      <w:r w:rsidR="008A02D5">
        <w:rPr>
          <w:rFonts w:asciiTheme="minorHAnsi" w:hAnsiTheme="minorHAnsi" w:cstheme="minorHAnsi"/>
          <w:sz w:val="20"/>
          <w:szCs w:val="18"/>
        </w:rPr>
        <w:t xml:space="preserve">, </w:t>
      </w:r>
      <w:r w:rsidRPr="000B37B4">
        <w:rPr>
          <w:rFonts w:asciiTheme="minorHAnsi" w:hAnsiTheme="minorHAnsi" w:cstheme="minorHAnsi"/>
          <w:sz w:val="20"/>
          <w:szCs w:val="18"/>
        </w:rPr>
        <w:t>des virus</w:t>
      </w:r>
      <w:r w:rsidR="008A02D5">
        <w:rPr>
          <w:rFonts w:asciiTheme="minorHAnsi" w:hAnsiTheme="minorHAnsi" w:cstheme="minorHAnsi"/>
          <w:sz w:val="20"/>
          <w:szCs w:val="18"/>
        </w:rPr>
        <w:t xml:space="preserve"> et </w:t>
      </w:r>
      <w:r w:rsidR="004F162E">
        <w:rPr>
          <w:rFonts w:asciiTheme="minorHAnsi" w:hAnsiTheme="minorHAnsi" w:cstheme="minorHAnsi"/>
          <w:sz w:val="20"/>
          <w:szCs w:val="18"/>
        </w:rPr>
        <w:t>d’</w:t>
      </w:r>
      <w:r w:rsidR="004F162E" w:rsidRPr="004F162E">
        <w:rPr>
          <w:rFonts w:asciiTheme="minorHAnsi" w:hAnsiTheme="minorHAnsi" w:cstheme="minorHAnsi"/>
          <w:i/>
          <w:sz w:val="20"/>
          <w:szCs w:val="18"/>
        </w:rPr>
        <w:t>Acarapis woodi</w:t>
      </w:r>
      <w:r w:rsidRPr="000B37B4">
        <w:rPr>
          <w:rFonts w:asciiTheme="minorHAnsi" w:hAnsiTheme="minorHAnsi" w:cstheme="minorHAnsi"/>
          <w:sz w:val="20"/>
          <w:szCs w:val="18"/>
        </w:rPr>
        <w:t xml:space="preserve">, </w:t>
      </w:r>
      <w:r w:rsidR="00F07614" w:rsidRPr="000B37B4">
        <w:rPr>
          <w:rFonts w:asciiTheme="minorHAnsi" w:hAnsiTheme="minorHAnsi" w:cstheme="minorHAnsi"/>
          <w:sz w:val="20"/>
          <w:szCs w:val="18"/>
        </w:rPr>
        <w:t xml:space="preserve">effectuer le prélèvement </w:t>
      </w:r>
      <w:r w:rsidRPr="000B37B4">
        <w:rPr>
          <w:rFonts w:asciiTheme="minorHAnsi" w:hAnsiTheme="minorHAnsi" w:cstheme="minorHAnsi"/>
          <w:sz w:val="20"/>
          <w:szCs w:val="18"/>
        </w:rPr>
        <w:t>sur des cadres de rive, dans les hausses ou à l’entrée de la ruche (pour privilégier le prélèvement de butineuses</w:t>
      </w:r>
      <w:r w:rsidR="008A02D5">
        <w:rPr>
          <w:rFonts w:asciiTheme="minorHAnsi" w:hAnsiTheme="minorHAnsi" w:cstheme="minorHAnsi"/>
          <w:sz w:val="20"/>
          <w:szCs w:val="18"/>
        </w:rPr>
        <w:t xml:space="preserve"> susceptibles d’être plus infectées/infestées</w:t>
      </w:r>
      <w:r w:rsidRPr="000B37B4">
        <w:rPr>
          <w:rFonts w:asciiTheme="minorHAnsi" w:hAnsiTheme="minorHAnsi" w:cstheme="minorHAnsi"/>
          <w:sz w:val="20"/>
          <w:szCs w:val="18"/>
        </w:rPr>
        <w:t>)</w:t>
      </w:r>
      <w:r w:rsidR="00DD65C9">
        <w:rPr>
          <w:rFonts w:asciiTheme="minorHAnsi" w:hAnsiTheme="minorHAnsi" w:cstheme="minorHAnsi"/>
          <w:sz w:val="20"/>
          <w:szCs w:val="18"/>
        </w:rPr>
        <w:t>.</w:t>
      </w:r>
    </w:p>
    <w:p w14:paraId="6D3CBED9" w14:textId="77777777" w:rsidR="00563ACD" w:rsidRPr="000B37B4" w:rsidRDefault="00563ACD" w:rsidP="00F07614">
      <w:pPr>
        <w:jc w:val="both"/>
        <w:rPr>
          <w:rFonts w:asciiTheme="minorHAnsi" w:hAnsiTheme="minorHAnsi" w:cstheme="minorHAnsi"/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2801"/>
      </w:tblGrid>
      <w:tr w:rsidR="000F1747" w:rsidRPr="009965B1" w14:paraId="55DAE055" w14:textId="77777777" w:rsidTr="00C13A3D">
        <w:trPr>
          <w:trHeight w:val="71"/>
          <w:jc w:val="center"/>
        </w:trPr>
        <w:tc>
          <w:tcPr>
            <w:tcW w:w="3676" w:type="dxa"/>
            <w:shd w:val="clear" w:color="auto" w:fill="D9D9D9" w:themeFill="background1" w:themeFillShade="D9"/>
            <w:vAlign w:val="center"/>
          </w:tcPr>
          <w:p w14:paraId="6515BE24" w14:textId="1EB31EFF" w:rsidR="000F1747" w:rsidRPr="00563ACD" w:rsidRDefault="000F1747" w:rsidP="000C309D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63ACD">
              <w:rPr>
                <w:rFonts w:asciiTheme="minorHAnsi" w:hAnsiTheme="minorHAnsi" w:cstheme="minorHAnsi"/>
                <w:b/>
                <w:sz w:val="20"/>
                <w:szCs w:val="18"/>
              </w:rPr>
              <w:t>Nature de la recherche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14:paraId="0E2C558E" w14:textId="58B8CD57" w:rsidR="000F1747" w:rsidRPr="00563ACD" w:rsidRDefault="000F1747" w:rsidP="00BD51BE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63ACD">
              <w:rPr>
                <w:rFonts w:asciiTheme="minorHAnsi" w:hAnsiTheme="minorHAnsi" w:cstheme="minorHAnsi"/>
                <w:b/>
                <w:sz w:val="20"/>
                <w:szCs w:val="18"/>
              </w:rPr>
              <w:t>Quantité minimale à prélever</w:t>
            </w:r>
          </w:p>
        </w:tc>
      </w:tr>
      <w:tr w:rsidR="000F1747" w:rsidRPr="009965B1" w14:paraId="764395AF" w14:textId="77777777" w:rsidTr="000F1747">
        <w:trPr>
          <w:trHeight w:val="71"/>
          <w:jc w:val="center"/>
        </w:trPr>
        <w:tc>
          <w:tcPr>
            <w:tcW w:w="3676" w:type="dxa"/>
            <w:shd w:val="clear" w:color="auto" w:fill="auto"/>
            <w:vAlign w:val="center"/>
          </w:tcPr>
          <w:p w14:paraId="3171DAD0" w14:textId="77777777" w:rsidR="00B26D45" w:rsidRDefault="00904A05" w:rsidP="00904A05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Agents de la n</w:t>
            </w:r>
            <w:r w:rsidR="000F1747" w:rsidRPr="00563ACD">
              <w:rPr>
                <w:rFonts w:asciiTheme="minorHAnsi" w:hAnsiTheme="minorHAnsi" w:cstheme="minorHAnsi"/>
                <w:sz w:val="20"/>
                <w:szCs w:val="18"/>
              </w:rPr>
              <w:t xml:space="preserve">osémose </w:t>
            </w:r>
          </w:p>
          <w:p w14:paraId="29818EF2" w14:textId="42ADE8B3" w:rsidR="000F1747" w:rsidRPr="00563ACD" w:rsidRDefault="000F1747" w:rsidP="00B26D45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63ACD">
              <w:rPr>
                <w:rFonts w:asciiTheme="minorHAnsi" w:hAnsiTheme="minorHAnsi" w:cstheme="minorHAnsi"/>
                <w:sz w:val="20"/>
                <w:szCs w:val="18"/>
              </w:rPr>
              <w:t>(</w:t>
            </w:r>
            <w:r w:rsidRPr="00563ACD">
              <w:rPr>
                <w:rFonts w:asciiTheme="minorHAnsi" w:hAnsiTheme="minorHAnsi" w:cstheme="minorHAnsi"/>
                <w:i/>
                <w:sz w:val="20"/>
                <w:szCs w:val="18"/>
              </w:rPr>
              <w:t>Nosema apis, N. ceranae)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148CE0A" w14:textId="77777777" w:rsidR="000F1747" w:rsidRPr="00563ACD" w:rsidRDefault="000F1747" w:rsidP="00BD51BE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63ACD">
              <w:rPr>
                <w:rFonts w:asciiTheme="minorHAnsi" w:hAnsiTheme="minorHAnsi" w:cstheme="minorHAnsi"/>
                <w:sz w:val="20"/>
                <w:szCs w:val="18"/>
              </w:rPr>
              <w:t>&gt; 60 abeilles</w:t>
            </w:r>
          </w:p>
        </w:tc>
      </w:tr>
      <w:tr w:rsidR="000F1747" w:rsidRPr="009965B1" w14:paraId="60415518" w14:textId="77777777" w:rsidTr="000F1747">
        <w:trPr>
          <w:trHeight w:val="259"/>
          <w:jc w:val="center"/>
        </w:trPr>
        <w:tc>
          <w:tcPr>
            <w:tcW w:w="3676" w:type="dxa"/>
            <w:shd w:val="clear" w:color="auto" w:fill="auto"/>
            <w:vAlign w:val="center"/>
          </w:tcPr>
          <w:p w14:paraId="64F03ABF" w14:textId="15DCFB05" w:rsidR="000F1747" w:rsidRPr="00563ACD" w:rsidRDefault="000F1747" w:rsidP="005610D6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63ACD">
              <w:rPr>
                <w:rFonts w:asciiTheme="minorHAnsi" w:hAnsiTheme="minorHAnsi" w:cstheme="minorHAnsi"/>
                <w:sz w:val="20"/>
                <w:szCs w:val="18"/>
              </w:rPr>
              <w:t>Virus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062C77F9" w14:textId="04FADC33" w:rsidR="000F1747" w:rsidRPr="00563ACD" w:rsidRDefault="000F1747" w:rsidP="00CB1393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63ACD">
              <w:rPr>
                <w:rFonts w:asciiTheme="minorHAnsi" w:hAnsiTheme="minorHAnsi" w:cstheme="minorHAnsi"/>
                <w:sz w:val="20"/>
                <w:szCs w:val="18"/>
              </w:rPr>
              <w:t>&gt;</w:t>
            </w:r>
            <w:r w:rsidR="00CB1393">
              <w:rPr>
                <w:rFonts w:asciiTheme="minorHAnsi" w:hAnsiTheme="minorHAnsi" w:cstheme="minorHAnsi"/>
                <w:sz w:val="20"/>
                <w:szCs w:val="18"/>
              </w:rPr>
              <w:t xml:space="preserve"> 60</w:t>
            </w:r>
            <w:r w:rsidRPr="00563ACD">
              <w:rPr>
                <w:rFonts w:asciiTheme="minorHAnsi" w:hAnsiTheme="minorHAnsi" w:cstheme="minorHAnsi"/>
                <w:sz w:val="20"/>
                <w:szCs w:val="18"/>
              </w:rPr>
              <w:t xml:space="preserve"> abeilles</w:t>
            </w:r>
          </w:p>
        </w:tc>
      </w:tr>
      <w:tr w:rsidR="000F1747" w:rsidRPr="001A28D3" w14:paraId="773FC0DA" w14:textId="77777777" w:rsidTr="000F1747">
        <w:trPr>
          <w:trHeight w:val="135"/>
          <w:jc w:val="center"/>
        </w:trPr>
        <w:tc>
          <w:tcPr>
            <w:tcW w:w="3676" w:type="dxa"/>
            <w:shd w:val="clear" w:color="auto" w:fill="auto"/>
            <w:vAlign w:val="center"/>
          </w:tcPr>
          <w:p w14:paraId="404AB59D" w14:textId="77777777" w:rsidR="00B26D45" w:rsidRDefault="00904A05" w:rsidP="00904A05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Agent de l’a</w:t>
            </w:r>
            <w:r w:rsidR="000F1747" w:rsidRPr="00563ACD">
              <w:rPr>
                <w:rFonts w:asciiTheme="minorHAnsi" w:hAnsiTheme="minorHAnsi" w:cstheme="minorHAnsi"/>
                <w:sz w:val="20"/>
                <w:szCs w:val="18"/>
              </w:rPr>
              <w:t xml:space="preserve">cariose des trachées </w:t>
            </w:r>
          </w:p>
          <w:p w14:paraId="1FFD4509" w14:textId="5382141E" w:rsidR="000F1747" w:rsidRPr="00563ACD" w:rsidRDefault="000F1747" w:rsidP="00904A05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63ACD">
              <w:rPr>
                <w:rFonts w:asciiTheme="minorHAnsi" w:hAnsiTheme="minorHAnsi" w:cstheme="minorHAnsi"/>
                <w:sz w:val="20"/>
                <w:szCs w:val="18"/>
              </w:rPr>
              <w:t>(</w:t>
            </w:r>
            <w:r w:rsidRPr="00563ACD">
              <w:rPr>
                <w:rFonts w:asciiTheme="minorHAnsi" w:hAnsiTheme="minorHAnsi" w:cstheme="minorHAnsi"/>
                <w:i/>
                <w:sz w:val="20"/>
                <w:szCs w:val="18"/>
              </w:rPr>
              <w:t>Acarapis woodi</w:t>
            </w:r>
            <w:r w:rsidRPr="00563ACD">
              <w:rPr>
                <w:rFonts w:asciiTheme="minorHAnsi" w:hAnsiTheme="minorHAnsi" w:cstheme="minorHAnsi"/>
                <w:sz w:val="20"/>
                <w:szCs w:val="18"/>
              </w:rPr>
              <w:t>)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524E3A84" w14:textId="77777777" w:rsidR="000F1747" w:rsidRPr="00563ACD" w:rsidRDefault="000F1747" w:rsidP="00BD51BE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63ACD">
              <w:rPr>
                <w:rFonts w:asciiTheme="minorHAnsi" w:hAnsiTheme="minorHAnsi" w:cstheme="minorHAnsi"/>
                <w:sz w:val="20"/>
                <w:szCs w:val="18"/>
              </w:rPr>
              <w:t>&gt; 200 abeilles</w:t>
            </w:r>
          </w:p>
        </w:tc>
      </w:tr>
    </w:tbl>
    <w:p w14:paraId="5CA1B1A3" w14:textId="77777777" w:rsidR="00E17A35" w:rsidRPr="002B2755" w:rsidRDefault="00E17A35" w:rsidP="001D773F">
      <w:pPr>
        <w:spacing w:after="120"/>
        <w:jc w:val="both"/>
        <w:rPr>
          <w:rFonts w:asciiTheme="minorHAnsi" w:hAnsiTheme="minorHAnsi" w:cstheme="minorHAnsi"/>
          <w:b/>
          <w:sz w:val="4"/>
        </w:rPr>
      </w:pPr>
    </w:p>
    <w:p w14:paraId="08CFAF53" w14:textId="4EF5F302" w:rsidR="00CC7592" w:rsidRPr="00D754BB" w:rsidRDefault="00CC7592" w:rsidP="00445767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0"/>
        </w:rPr>
      </w:pPr>
      <w:r w:rsidRPr="00D754BB">
        <w:rPr>
          <w:rFonts w:asciiTheme="minorHAnsi" w:hAnsiTheme="minorHAnsi" w:cstheme="minorHAnsi"/>
          <w:b/>
          <w:sz w:val="20"/>
        </w:rPr>
        <w:t>Couvain</w:t>
      </w:r>
    </w:p>
    <w:p w14:paraId="3D3F4471" w14:textId="42D34E0F" w:rsidR="000F1747" w:rsidRDefault="00CC7592" w:rsidP="0093041B">
      <w:pPr>
        <w:jc w:val="both"/>
        <w:rPr>
          <w:rFonts w:asciiTheme="minorHAnsi" w:hAnsiTheme="minorHAnsi" w:cstheme="minorHAnsi"/>
          <w:bCs/>
          <w:sz w:val="20"/>
        </w:rPr>
      </w:pPr>
      <w:r w:rsidRPr="009965B1">
        <w:rPr>
          <w:rFonts w:asciiTheme="minorHAnsi" w:hAnsiTheme="minorHAnsi" w:cstheme="minorHAnsi"/>
          <w:bCs/>
          <w:sz w:val="20"/>
        </w:rPr>
        <w:t xml:space="preserve">Découper un morceau de couvain </w:t>
      </w:r>
      <w:r w:rsidR="0049491D">
        <w:rPr>
          <w:rFonts w:asciiTheme="minorHAnsi" w:hAnsiTheme="minorHAnsi" w:cstheme="minorHAnsi"/>
          <w:bCs/>
          <w:sz w:val="20"/>
        </w:rPr>
        <w:t>d’une taille supérieure à</w:t>
      </w:r>
      <w:r w:rsidRPr="009965B1">
        <w:rPr>
          <w:rFonts w:asciiTheme="minorHAnsi" w:hAnsiTheme="minorHAnsi" w:cstheme="minorHAnsi"/>
          <w:bCs/>
          <w:sz w:val="20"/>
        </w:rPr>
        <w:t xml:space="preserve"> 10</w:t>
      </w:r>
      <w:r w:rsidR="00013185" w:rsidRPr="009965B1">
        <w:rPr>
          <w:rFonts w:asciiTheme="minorHAnsi" w:hAnsiTheme="minorHAnsi" w:cstheme="minorHAnsi"/>
          <w:bCs/>
          <w:sz w:val="20"/>
        </w:rPr>
        <w:t xml:space="preserve"> </w:t>
      </w:r>
      <w:r w:rsidRPr="009965B1">
        <w:rPr>
          <w:rFonts w:asciiTheme="minorHAnsi" w:hAnsiTheme="minorHAnsi" w:cstheme="minorHAnsi"/>
          <w:bCs/>
          <w:sz w:val="20"/>
        </w:rPr>
        <w:t>x</w:t>
      </w:r>
      <w:r w:rsidR="00013185" w:rsidRPr="009965B1">
        <w:rPr>
          <w:rFonts w:asciiTheme="minorHAnsi" w:hAnsiTheme="minorHAnsi" w:cstheme="minorHAnsi"/>
          <w:bCs/>
          <w:sz w:val="20"/>
        </w:rPr>
        <w:t xml:space="preserve"> </w:t>
      </w:r>
      <w:r w:rsidRPr="009965B1">
        <w:rPr>
          <w:rFonts w:asciiTheme="minorHAnsi" w:hAnsiTheme="minorHAnsi" w:cstheme="minorHAnsi"/>
          <w:bCs/>
          <w:sz w:val="20"/>
        </w:rPr>
        <w:t>10 cm contenant au moins 1</w:t>
      </w:r>
      <w:r w:rsidR="00646BBF" w:rsidRPr="009965B1">
        <w:rPr>
          <w:rFonts w:asciiTheme="minorHAnsi" w:hAnsiTheme="minorHAnsi" w:cstheme="minorHAnsi"/>
          <w:bCs/>
          <w:sz w:val="20"/>
        </w:rPr>
        <w:t>0</w:t>
      </w:r>
      <w:r w:rsidRPr="009965B1">
        <w:rPr>
          <w:rFonts w:asciiTheme="minorHAnsi" w:hAnsiTheme="minorHAnsi" w:cstheme="minorHAnsi"/>
          <w:bCs/>
          <w:sz w:val="20"/>
        </w:rPr>
        <w:t xml:space="preserve"> larves et/ou nymphes dont l’aspect anormal motive la demande d’analyse.</w:t>
      </w:r>
      <w:r w:rsidR="0032165B">
        <w:rPr>
          <w:rFonts w:asciiTheme="minorHAnsi" w:hAnsiTheme="minorHAnsi" w:cstheme="minorHAnsi"/>
          <w:bCs/>
          <w:sz w:val="20"/>
        </w:rPr>
        <w:t xml:space="preserve"> Il est possible</w:t>
      </w:r>
      <w:r w:rsidR="00B909CF">
        <w:rPr>
          <w:rFonts w:asciiTheme="minorHAnsi" w:hAnsiTheme="minorHAnsi" w:cstheme="minorHAnsi"/>
          <w:bCs/>
          <w:sz w:val="20"/>
        </w:rPr>
        <w:t xml:space="preserve"> également </w:t>
      </w:r>
      <w:r w:rsidR="000F1747">
        <w:rPr>
          <w:rFonts w:asciiTheme="minorHAnsi" w:hAnsiTheme="minorHAnsi" w:cstheme="minorHAnsi"/>
          <w:bCs/>
          <w:sz w:val="20"/>
        </w:rPr>
        <w:t>d’envoyer un cadre entier</w:t>
      </w:r>
      <w:r w:rsidR="0032165B">
        <w:rPr>
          <w:rFonts w:asciiTheme="minorHAnsi" w:hAnsiTheme="minorHAnsi" w:cstheme="minorHAnsi"/>
          <w:bCs/>
          <w:sz w:val="20"/>
        </w:rPr>
        <w:t>.</w:t>
      </w:r>
      <w:r w:rsidR="000F1747">
        <w:rPr>
          <w:rFonts w:asciiTheme="minorHAnsi" w:hAnsiTheme="minorHAnsi" w:cstheme="minorHAnsi"/>
          <w:bCs/>
          <w:sz w:val="20"/>
        </w:rPr>
        <w:t xml:space="preserve"> </w:t>
      </w:r>
    </w:p>
    <w:p w14:paraId="08CFAF54" w14:textId="3AC26193" w:rsidR="00CC7592" w:rsidRPr="007B7D93" w:rsidRDefault="004B44C3" w:rsidP="0093041B">
      <w:pPr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Dans le cas où</w:t>
      </w:r>
      <w:r w:rsidR="000F1747">
        <w:rPr>
          <w:rFonts w:asciiTheme="minorHAnsi" w:hAnsiTheme="minorHAnsi" w:cstheme="minorHAnsi"/>
          <w:bCs/>
          <w:sz w:val="20"/>
        </w:rPr>
        <w:t xml:space="preserve"> des signes cliniques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="00B909CF">
        <w:rPr>
          <w:rFonts w:asciiTheme="minorHAnsi" w:hAnsiTheme="minorHAnsi" w:cstheme="minorHAnsi"/>
          <w:bCs/>
          <w:sz w:val="20"/>
        </w:rPr>
        <w:t xml:space="preserve">particuliers </w:t>
      </w:r>
      <w:r w:rsidR="000F1747">
        <w:rPr>
          <w:rFonts w:asciiTheme="minorHAnsi" w:hAnsiTheme="minorHAnsi" w:cstheme="minorHAnsi"/>
          <w:bCs/>
          <w:sz w:val="20"/>
        </w:rPr>
        <w:t>ont été mis en évidence, de</w:t>
      </w:r>
      <w:r>
        <w:rPr>
          <w:rFonts w:asciiTheme="minorHAnsi" w:hAnsiTheme="minorHAnsi" w:cstheme="minorHAnsi"/>
          <w:bCs/>
          <w:sz w:val="20"/>
        </w:rPr>
        <w:t xml:space="preserve">s larves/nymphes/écailles (&gt;10) </w:t>
      </w:r>
      <w:r w:rsidR="00DA1C1F">
        <w:rPr>
          <w:rFonts w:asciiTheme="minorHAnsi" w:hAnsiTheme="minorHAnsi" w:cstheme="minorHAnsi"/>
          <w:bCs/>
          <w:sz w:val="20"/>
        </w:rPr>
        <w:t xml:space="preserve">ou cellules royales </w:t>
      </w:r>
      <w:r>
        <w:rPr>
          <w:rFonts w:asciiTheme="minorHAnsi" w:hAnsiTheme="minorHAnsi" w:cstheme="minorHAnsi"/>
          <w:bCs/>
          <w:sz w:val="20"/>
        </w:rPr>
        <w:t xml:space="preserve">peuvent être prélevés </w:t>
      </w:r>
      <w:r w:rsidR="00B909CF">
        <w:rPr>
          <w:rFonts w:asciiTheme="minorHAnsi" w:hAnsiTheme="minorHAnsi" w:cstheme="minorHAnsi"/>
          <w:bCs/>
          <w:sz w:val="20"/>
        </w:rPr>
        <w:t>de façon spécifique. Il est important dans ce cas de bien décrire la nature des signes cliniques associés au prélèvement dans la fiche au niveau du tableau récapitulatif (p. 2).</w:t>
      </w:r>
    </w:p>
    <w:p w14:paraId="08CFAF55" w14:textId="77777777" w:rsidR="00E9661B" w:rsidRPr="007B7D93" w:rsidRDefault="00E9661B" w:rsidP="0093041B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08CFAF56" w14:textId="2623C01E" w:rsidR="00CC7592" w:rsidRPr="00D754BB" w:rsidRDefault="00CC7592" w:rsidP="00E9661B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0"/>
        </w:rPr>
      </w:pPr>
      <w:r w:rsidRPr="00D754BB">
        <w:rPr>
          <w:rFonts w:asciiTheme="minorHAnsi" w:hAnsiTheme="minorHAnsi" w:cstheme="minorHAnsi"/>
          <w:b/>
          <w:sz w:val="20"/>
        </w:rPr>
        <w:t>Parasites suspects (ex : acariens, insectes)</w:t>
      </w:r>
    </w:p>
    <w:p w14:paraId="08CFAF57" w14:textId="77777777" w:rsidR="00CC7592" w:rsidRPr="007B7D93" w:rsidRDefault="00CC7592" w:rsidP="00152AE9">
      <w:pPr>
        <w:jc w:val="both"/>
        <w:rPr>
          <w:rFonts w:asciiTheme="minorHAnsi" w:hAnsiTheme="minorHAnsi" w:cstheme="minorHAnsi"/>
          <w:bCs/>
          <w:sz w:val="20"/>
        </w:rPr>
      </w:pPr>
      <w:r w:rsidRPr="007B7D93">
        <w:rPr>
          <w:rFonts w:asciiTheme="minorHAnsi" w:hAnsiTheme="minorHAnsi" w:cstheme="minorHAnsi"/>
          <w:bCs/>
          <w:sz w:val="20"/>
        </w:rPr>
        <w:t xml:space="preserve">Prélever plusieurs individus de chaque espèce, si possible à différents stades de développement (ex : œufs, larves, nymphes, adultes). Il est en effet parfois indispensable d’examiner plusieurs spécimens pour les identifier. </w:t>
      </w:r>
    </w:p>
    <w:p w14:paraId="29534A65" w14:textId="391F877E" w:rsidR="004E0635" w:rsidRDefault="004E0635" w:rsidP="005577FC">
      <w:pPr>
        <w:jc w:val="both"/>
        <w:rPr>
          <w:rFonts w:asciiTheme="minorHAnsi" w:hAnsiTheme="minorHAnsi" w:cstheme="minorHAnsi"/>
          <w:color w:val="C00000"/>
          <w:sz w:val="20"/>
        </w:rPr>
      </w:pPr>
      <w:r w:rsidRPr="004E0635">
        <w:rPr>
          <w:rFonts w:asciiTheme="minorHAnsi" w:hAnsiTheme="minorHAnsi" w:cstheme="minorHAnsi"/>
          <w:color w:val="C00000"/>
          <w:sz w:val="20"/>
        </w:rPr>
        <w:t xml:space="preserve">NB : En cas de suspicion de parasitose exotique, en raison de l’urgence de l’analyse, </w:t>
      </w:r>
      <w:r w:rsidRPr="004E0635">
        <w:rPr>
          <w:rFonts w:asciiTheme="minorHAnsi" w:hAnsiTheme="minorHAnsi" w:cstheme="minorHAnsi"/>
          <w:b/>
          <w:color w:val="C00000"/>
          <w:sz w:val="20"/>
        </w:rPr>
        <w:t>avertir le laboratoire de l’envoi des échantillons.</w:t>
      </w:r>
      <w:r w:rsidRPr="004E0635">
        <w:rPr>
          <w:rFonts w:asciiTheme="minorHAnsi" w:hAnsiTheme="minorHAnsi" w:cstheme="minorHAnsi"/>
          <w:color w:val="C00000"/>
          <w:sz w:val="20"/>
        </w:rPr>
        <w:t xml:space="preserve"> Si possible</w:t>
      </w:r>
      <w:r w:rsidR="00DD65C9">
        <w:rPr>
          <w:rFonts w:asciiTheme="minorHAnsi" w:hAnsiTheme="minorHAnsi" w:cstheme="minorHAnsi"/>
          <w:color w:val="C00000"/>
          <w:sz w:val="20"/>
        </w:rPr>
        <w:t>,</w:t>
      </w:r>
      <w:r w:rsidRPr="004E0635">
        <w:rPr>
          <w:rFonts w:asciiTheme="minorHAnsi" w:hAnsiTheme="minorHAnsi" w:cstheme="minorHAnsi"/>
          <w:color w:val="C00000"/>
          <w:sz w:val="20"/>
        </w:rPr>
        <w:t xml:space="preserve"> prendre des photos </w:t>
      </w:r>
      <w:r w:rsidR="00A00146">
        <w:rPr>
          <w:rFonts w:asciiTheme="minorHAnsi" w:hAnsiTheme="minorHAnsi" w:cstheme="minorHAnsi"/>
          <w:color w:val="C00000"/>
          <w:sz w:val="20"/>
        </w:rPr>
        <w:t>et</w:t>
      </w:r>
      <w:r w:rsidRPr="004E0635">
        <w:rPr>
          <w:rFonts w:asciiTheme="minorHAnsi" w:hAnsiTheme="minorHAnsi" w:cstheme="minorHAnsi"/>
          <w:color w:val="C00000"/>
          <w:sz w:val="20"/>
        </w:rPr>
        <w:t xml:space="preserve"> les envoyer par email au </w:t>
      </w:r>
      <w:r w:rsidR="008C41AD">
        <w:rPr>
          <w:rFonts w:asciiTheme="minorHAnsi" w:hAnsiTheme="minorHAnsi" w:cstheme="minorHAnsi"/>
          <w:color w:val="C00000"/>
          <w:sz w:val="20"/>
        </w:rPr>
        <w:t>L</w:t>
      </w:r>
      <w:r w:rsidRPr="004E0635">
        <w:rPr>
          <w:rFonts w:asciiTheme="minorHAnsi" w:hAnsiTheme="minorHAnsi" w:cstheme="minorHAnsi"/>
          <w:color w:val="C00000"/>
          <w:sz w:val="20"/>
        </w:rPr>
        <w:t xml:space="preserve">aboratoire national de référence </w:t>
      </w:r>
      <w:r w:rsidR="00DD65C9" w:rsidRPr="004E0635">
        <w:rPr>
          <w:rFonts w:asciiTheme="minorHAnsi" w:hAnsiTheme="minorHAnsi" w:cstheme="minorHAnsi"/>
          <w:color w:val="C00000"/>
          <w:sz w:val="20"/>
        </w:rPr>
        <w:t>(LNR)</w:t>
      </w:r>
      <w:r w:rsidR="00DD65C9">
        <w:rPr>
          <w:rFonts w:asciiTheme="minorHAnsi" w:hAnsiTheme="minorHAnsi" w:cstheme="minorHAnsi"/>
          <w:color w:val="C00000"/>
          <w:sz w:val="20"/>
        </w:rPr>
        <w:t xml:space="preserve"> </w:t>
      </w:r>
      <w:r w:rsidRPr="004E0635">
        <w:rPr>
          <w:rFonts w:asciiTheme="minorHAnsi" w:hAnsiTheme="minorHAnsi" w:cstheme="minorHAnsi"/>
          <w:color w:val="C00000"/>
          <w:sz w:val="20"/>
        </w:rPr>
        <w:t xml:space="preserve">sur la santé des abeilles : </w:t>
      </w:r>
      <w:hyperlink r:id="rId18" w:history="1">
        <w:r w:rsidR="0049491D" w:rsidRPr="00A90930">
          <w:rPr>
            <w:rStyle w:val="Lienhypertexte"/>
            <w:rFonts w:asciiTheme="minorHAnsi" w:hAnsiTheme="minorHAnsi" w:cstheme="minorHAnsi"/>
            <w:sz w:val="20"/>
          </w:rPr>
          <w:t>lnr.abeille@anses.fr</w:t>
        </w:r>
      </w:hyperlink>
    </w:p>
    <w:p w14:paraId="7DED1774" w14:textId="77777777" w:rsidR="0049491D" w:rsidRDefault="0049491D" w:rsidP="005577FC">
      <w:pPr>
        <w:jc w:val="both"/>
        <w:rPr>
          <w:rFonts w:asciiTheme="minorHAnsi" w:hAnsiTheme="minorHAnsi" w:cstheme="minorHAnsi"/>
          <w:color w:val="C00000"/>
          <w:sz w:val="20"/>
        </w:rPr>
      </w:pPr>
    </w:p>
    <w:p w14:paraId="66C3D7C8" w14:textId="4955DA78" w:rsidR="0049491D" w:rsidRPr="00563ACD" w:rsidRDefault="0049491D" w:rsidP="0049491D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theme="minorHAnsi"/>
          <w:color w:val="C00000"/>
          <w:sz w:val="22"/>
          <w:szCs w:val="18"/>
        </w:rPr>
      </w:pPr>
      <w:r w:rsidRPr="00D754BB">
        <w:rPr>
          <w:rFonts w:asciiTheme="minorHAnsi" w:hAnsiTheme="minorHAnsi" w:cstheme="minorHAnsi"/>
          <w:b/>
          <w:sz w:val="20"/>
        </w:rPr>
        <w:t>Produits de la ruche en vue de la recherche de la loque américaine</w:t>
      </w:r>
      <w:r w:rsidR="0052139F" w:rsidRPr="00D754BB">
        <w:rPr>
          <w:rFonts w:asciiTheme="minorHAnsi" w:hAnsiTheme="minorHAnsi" w:cstheme="minorHAnsi"/>
          <w:b/>
          <w:sz w:val="20"/>
        </w:rPr>
        <w:t xml:space="preserve"> par culture</w:t>
      </w:r>
      <w:r w:rsidR="00C13A3D" w:rsidRPr="00D754BB">
        <w:rPr>
          <w:rFonts w:asciiTheme="minorHAnsi" w:hAnsiTheme="minorHAnsi" w:cstheme="minorHAnsi"/>
          <w:b/>
          <w:sz w:val="20"/>
        </w:rPr>
        <w:t xml:space="preserve"> bactérienne et PCR</w:t>
      </w:r>
    </w:p>
    <w:p w14:paraId="7DAB0F72" w14:textId="77777777" w:rsidR="00563ACD" w:rsidRPr="00D754BB" w:rsidRDefault="00563ACD" w:rsidP="00563ACD">
      <w:pPr>
        <w:pStyle w:val="Paragraphedeliste"/>
        <w:ind w:left="1004"/>
        <w:jc w:val="both"/>
        <w:rPr>
          <w:rFonts w:asciiTheme="minorHAnsi" w:hAnsiTheme="minorHAnsi" w:cstheme="minorHAnsi"/>
          <w:color w:val="C00000"/>
          <w:sz w:val="22"/>
          <w:szCs w:val="18"/>
        </w:rPr>
      </w:pPr>
    </w:p>
    <w:tbl>
      <w:tblPr>
        <w:tblStyle w:val="Grilledutableau"/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976"/>
      </w:tblGrid>
      <w:tr w:rsidR="0052139F" w:rsidRPr="00637FD1" w14:paraId="3C0D8A47" w14:textId="77777777" w:rsidTr="000F1747">
        <w:tc>
          <w:tcPr>
            <w:tcW w:w="3544" w:type="dxa"/>
          </w:tcPr>
          <w:p w14:paraId="5AC714FE" w14:textId="7C337051" w:rsidR="0052139F" w:rsidRPr="00563ACD" w:rsidRDefault="0052139F" w:rsidP="000F1747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63ACD">
              <w:rPr>
                <w:rFonts w:asciiTheme="minorHAnsi" w:hAnsiTheme="minorHAnsi" w:cstheme="minorHAnsi"/>
                <w:sz w:val="20"/>
                <w:szCs w:val="18"/>
              </w:rPr>
              <w:t>Miel : &gt; 40 g</w:t>
            </w:r>
          </w:p>
        </w:tc>
        <w:tc>
          <w:tcPr>
            <w:tcW w:w="2976" w:type="dxa"/>
          </w:tcPr>
          <w:p w14:paraId="227D4D5C" w14:textId="1B0AC289" w:rsidR="0052139F" w:rsidRPr="00563ACD" w:rsidRDefault="0052139F" w:rsidP="000F1747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63ACD">
              <w:rPr>
                <w:rFonts w:asciiTheme="minorHAnsi" w:hAnsiTheme="minorHAnsi" w:cstheme="minorHAnsi"/>
                <w:sz w:val="20"/>
                <w:szCs w:val="18"/>
              </w:rPr>
              <w:t>Cire : &gt; 5</w:t>
            </w:r>
            <w:r w:rsidR="00390801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563ACD">
              <w:rPr>
                <w:rFonts w:asciiTheme="minorHAnsi" w:hAnsiTheme="minorHAnsi" w:cstheme="minorHAnsi"/>
                <w:sz w:val="20"/>
                <w:szCs w:val="18"/>
              </w:rPr>
              <w:t>g</w:t>
            </w:r>
          </w:p>
        </w:tc>
      </w:tr>
    </w:tbl>
    <w:p w14:paraId="674B3DF1" w14:textId="77777777" w:rsidR="0049491D" w:rsidRPr="004E0635" w:rsidRDefault="0049491D" w:rsidP="0049491D">
      <w:pPr>
        <w:pStyle w:val="Paragraphedeliste"/>
        <w:ind w:left="1004"/>
        <w:jc w:val="both"/>
        <w:rPr>
          <w:rFonts w:asciiTheme="minorHAnsi" w:hAnsiTheme="minorHAnsi" w:cstheme="minorHAnsi"/>
          <w:color w:val="C00000"/>
          <w:szCs w:val="18"/>
        </w:rPr>
      </w:pPr>
    </w:p>
    <w:p w14:paraId="5EBB008E" w14:textId="33E071CE" w:rsidR="005577FC" w:rsidRDefault="005577FC" w:rsidP="005577FC">
      <w:pPr>
        <w:jc w:val="both"/>
        <w:rPr>
          <w:rFonts w:asciiTheme="minorHAnsi" w:hAnsiTheme="minorHAnsi" w:cstheme="minorHAnsi"/>
          <w:b/>
          <w:color w:val="002060"/>
          <w:szCs w:val="18"/>
          <w:u w:val="single"/>
        </w:rPr>
      </w:pPr>
      <w:r w:rsidRPr="00563ACD">
        <w:rPr>
          <w:rFonts w:asciiTheme="minorHAnsi" w:hAnsiTheme="minorHAnsi" w:cstheme="minorHAnsi"/>
          <w:b/>
          <w:color w:val="002060"/>
          <w:szCs w:val="18"/>
          <w:u w:val="single"/>
        </w:rPr>
        <w:t>Recherche de contaminants chimiques</w:t>
      </w:r>
      <w:r w:rsidR="00C458AA" w:rsidRPr="00E00937">
        <w:rPr>
          <w:rFonts w:asciiTheme="minorHAnsi" w:hAnsiTheme="minorHAnsi" w:cstheme="minorHAnsi"/>
          <w:b/>
          <w:color w:val="002060"/>
          <w:szCs w:val="18"/>
        </w:rPr>
        <w:t> :</w:t>
      </w:r>
    </w:p>
    <w:p w14:paraId="447AC094" w14:textId="77777777" w:rsidR="00563ACD" w:rsidRPr="00563ACD" w:rsidRDefault="00563ACD" w:rsidP="005577FC">
      <w:pPr>
        <w:jc w:val="both"/>
        <w:rPr>
          <w:rFonts w:asciiTheme="minorHAnsi" w:hAnsiTheme="minorHAnsi" w:cstheme="minorHAnsi"/>
          <w:b/>
          <w:color w:val="002060"/>
          <w:szCs w:val="18"/>
          <w:u w:val="single"/>
        </w:r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9"/>
        <w:gridCol w:w="4909"/>
      </w:tblGrid>
      <w:tr w:rsidR="005577FC" w:rsidRPr="007B7D93" w14:paraId="7FA975C9" w14:textId="77777777" w:rsidTr="00031C65">
        <w:tc>
          <w:tcPr>
            <w:tcW w:w="5529" w:type="dxa"/>
          </w:tcPr>
          <w:p w14:paraId="799D88D9" w14:textId="77777777" w:rsidR="005577FC" w:rsidRPr="00563ACD" w:rsidRDefault="005577FC" w:rsidP="00BD51BE">
            <w:pPr>
              <w:numPr>
                <w:ilvl w:val="0"/>
                <w:numId w:val="13"/>
              </w:numPr>
              <w:ind w:left="601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CD">
              <w:rPr>
                <w:rFonts w:asciiTheme="minorHAnsi" w:hAnsiTheme="minorHAnsi" w:cstheme="minorHAnsi"/>
                <w:b/>
                <w:sz w:val="22"/>
                <w:szCs w:val="22"/>
              </w:rPr>
              <w:t>Miel :</w:t>
            </w:r>
            <w:r w:rsidRPr="00563ACD">
              <w:rPr>
                <w:rFonts w:asciiTheme="minorHAnsi" w:hAnsiTheme="minorHAnsi" w:cstheme="minorHAnsi"/>
                <w:sz w:val="22"/>
                <w:szCs w:val="22"/>
              </w:rPr>
              <w:t xml:space="preserve"> 250 g</w:t>
            </w:r>
          </w:p>
        </w:tc>
        <w:tc>
          <w:tcPr>
            <w:tcW w:w="4969" w:type="dxa"/>
          </w:tcPr>
          <w:p w14:paraId="2B97F547" w14:textId="77777777" w:rsidR="005577FC" w:rsidRPr="00563ACD" w:rsidRDefault="005577FC" w:rsidP="00BD51BE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CD">
              <w:rPr>
                <w:rFonts w:asciiTheme="minorHAnsi" w:hAnsiTheme="minorHAnsi" w:cstheme="minorHAnsi"/>
                <w:b/>
                <w:sz w:val="22"/>
                <w:szCs w:val="22"/>
              </w:rPr>
              <w:t>Pollen :</w:t>
            </w:r>
            <w:r w:rsidRPr="00563ACD">
              <w:rPr>
                <w:rFonts w:asciiTheme="minorHAnsi" w:hAnsiTheme="minorHAnsi" w:cstheme="minorHAnsi"/>
                <w:sz w:val="22"/>
                <w:szCs w:val="22"/>
              </w:rPr>
              <w:t xml:space="preserve"> 50 g</w:t>
            </w:r>
          </w:p>
        </w:tc>
      </w:tr>
      <w:tr w:rsidR="005577FC" w:rsidRPr="007B7D93" w14:paraId="31C44CD7" w14:textId="77777777" w:rsidTr="00031C65">
        <w:tc>
          <w:tcPr>
            <w:tcW w:w="5529" w:type="dxa"/>
          </w:tcPr>
          <w:p w14:paraId="2318ADC9" w14:textId="77777777" w:rsidR="005577FC" w:rsidRPr="00563ACD" w:rsidRDefault="005577FC" w:rsidP="00BD51BE">
            <w:pPr>
              <w:numPr>
                <w:ilvl w:val="0"/>
                <w:numId w:val="13"/>
              </w:numPr>
              <w:ind w:left="601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CD">
              <w:rPr>
                <w:rFonts w:asciiTheme="minorHAnsi" w:hAnsiTheme="minorHAnsi" w:cstheme="minorHAnsi"/>
                <w:b/>
                <w:sz w:val="22"/>
                <w:szCs w:val="22"/>
              </w:rPr>
              <w:t>Nectar :</w:t>
            </w:r>
            <w:r w:rsidRPr="00563ACD">
              <w:rPr>
                <w:rFonts w:asciiTheme="minorHAnsi" w:hAnsiTheme="minorHAnsi" w:cstheme="minorHAnsi"/>
                <w:sz w:val="22"/>
                <w:szCs w:val="22"/>
              </w:rPr>
              <w:t xml:space="preserve"> 20 µL</w:t>
            </w:r>
          </w:p>
        </w:tc>
        <w:tc>
          <w:tcPr>
            <w:tcW w:w="4969" w:type="dxa"/>
          </w:tcPr>
          <w:p w14:paraId="04CFC4FA" w14:textId="77777777" w:rsidR="005577FC" w:rsidRPr="00563ACD" w:rsidRDefault="005577FC" w:rsidP="00BD51BE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CD">
              <w:rPr>
                <w:rFonts w:asciiTheme="minorHAnsi" w:hAnsiTheme="minorHAnsi" w:cstheme="minorHAnsi"/>
                <w:b/>
                <w:sz w:val="22"/>
                <w:szCs w:val="22"/>
              </w:rPr>
              <w:t>Pain d’abeilles :</w:t>
            </w:r>
            <w:r w:rsidRPr="00563ACD">
              <w:rPr>
                <w:rFonts w:asciiTheme="minorHAnsi" w:hAnsiTheme="minorHAnsi" w:cstheme="minorHAnsi"/>
                <w:sz w:val="22"/>
                <w:szCs w:val="22"/>
              </w:rPr>
              <w:t xml:space="preserve"> 50 g</w:t>
            </w:r>
          </w:p>
        </w:tc>
      </w:tr>
      <w:tr w:rsidR="005577FC" w:rsidRPr="007B7D93" w14:paraId="00DD73D8" w14:textId="77777777" w:rsidTr="00031C65">
        <w:tc>
          <w:tcPr>
            <w:tcW w:w="5529" w:type="dxa"/>
          </w:tcPr>
          <w:p w14:paraId="52C4996A" w14:textId="77777777" w:rsidR="005577FC" w:rsidRPr="00563ACD" w:rsidRDefault="005577FC" w:rsidP="00BD51BE">
            <w:pPr>
              <w:numPr>
                <w:ilvl w:val="0"/>
                <w:numId w:val="13"/>
              </w:numPr>
              <w:ind w:left="601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CD">
              <w:rPr>
                <w:rFonts w:asciiTheme="minorHAnsi" w:hAnsiTheme="minorHAnsi" w:cstheme="minorHAnsi"/>
                <w:b/>
                <w:sz w:val="22"/>
                <w:szCs w:val="22"/>
              </w:rPr>
              <w:t>Sirop de nourrissement :</w:t>
            </w:r>
            <w:r w:rsidRPr="00563ACD">
              <w:rPr>
                <w:rFonts w:asciiTheme="minorHAnsi" w:hAnsiTheme="minorHAnsi" w:cstheme="minorHAnsi"/>
                <w:sz w:val="22"/>
                <w:szCs w:val="22"/>
              </w:rPr>
              <w:t xml:space="preserve"> 50 g</w:t>
            </w:r>
          </w:p>
        </w:tc>
        <w:tc>
          <w:tcPr>
            <w:tcW w:w="4969" w:type="dxa"/>
          </w:tcPr>
          <w:p w14:paraId="5B3E5205" w14:textId="553E98C8" w:rsidR="005577FC" w:rsidRPr="00563ACD" w:rsidRDefault="00C458AA" w:rsidP="00BD51BE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Larves d’abeilles : </w:t>
            </w:r>
            <w:r w:rsidRPr="00563ACD">
              <w:rPr>
                <w:rFonts w:asciiTheme="minorHAnsi" w:hAnsiTheme="minorHAnsi" w:cstheme="minorHAnsi"/>
                <w:sz w:val="22"/>
                <w:szCs w:val="22"/>
              </w:rPr>
              <w:t>10 g (80 larves)</w:t>
            </w:r>
          </w:p>
        </w:tc>
      </w:tr>
      <w:tr w:rsidR="005577FC" w:rsidRPr="007B7D93" w14:paraId="1C372525" w14:textId="77777777" w:rsidTr="00031C65">
        <w:tc>
          <w:tcPr>
            <w:tcW w:w="5529" w:type="dxa"/>
          </w:tcPr>
          <w:p w14:paraId="4AB1D9C5" w14:textId="77777777" w:rsidR="005577FC" w:rsidRPr="00563ACD" w:rsidRDefault="005577FC" w:rsidP="00BD51BE">
            <w:pPr>
              <w:numPr>
                <w:ilvl w:val="0"/>
                <w:numId w:val="13"/>
              </w:numPr>
              <w:ind w:left="601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CD">
              <w:rPr>
                <w:rFonts w:asciiTheme="minorHAnsi" w:hAnsiTheme="minorHAnsi" w:cstheme="minorHAnsi"/>
                <w:b/>
                <w:sz w:val="22"/>
                <w:szCs w:val="22"/>
              </w:rPr>
              <w:t>Abeilles :</w:t>
            </w:r>
            <w:r w:rsidRPr="00563ACD">
              <w:rPr>
                <w:rFonts w:asciiTheme="minorHAnsi" w:hAnsiTheme="minorHAnsi" w:cstheme="minorHAnsi"/>
                <w:sz w:val="22"/>
                <w:szCs w:val="22"/>
              </w:rPr>
              <w:t xml:space="preserve"> 50 g (500 abeilles)</w:t>
            </w:r>
          </w:p>
        </w:tc>
        <w:tc>
          <w:tcPr>
            <w:tcW w:w="4969" w:type="dxa"/>
          </w:tcPr>
          <w:p w14:paraId="4B60701A" w14:textId="77777777" w:rsidR="005577FC" w:rsidRDefault="005577FC" w:rsidP="00C458AA">
            <w:pPr>
              <w:pStyle w:val="Paragraphedelis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8E9FD9" w14:textId="77777777" w:rsidR="00B26D45" w:rsidRDefault="00B26D45" w:rsidP="00C458AA">
            <w:pPr>
              <w:pStyle w:val="Paragraphedelis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FC2C2B" w14:textId="46AD25C4" w:rsidR="00B26D45" w:rsidRPr="00563ACD" w:rsidRDefault="00B26D45" w:rsidP="00C458AA">
            <w:pPr>
              <w:pStyle w:val="Paragraphedelis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8CFAF5A" w14:textId="54F66519" w:rsidR="00CC7592" w:rsidRPr="00A946D8" w:rsidRDefault="00CC7592" w:rsidP="00A946D8">
      <w:pPr>
        <w:pStyle w:val="En-tte"/>
        <w:shd w:val="clear" w:color="auto" w:fill="C6D9F1" w:themeFill="text2" w:themeFillTint="33"/>
        <w:tabs>
          <w:tab w:val="clear" w:pos="4819"/>
          <w:tab w:val="clear" w:pos="9071"/>
        </w:tabs>
        <w:spacing w:before="120" w:after="120"/>
        <w:jc w:val="center"/>
        <w:rPr>
          <w:rFonts w:asciiTheme="minorHAnsi" w:hAnsiTheme="minorHAnsi" w:cstheme="minorHAnsi"/>
          <w:b/>
          <w:color w:val="002060"/>
        </w:rPr>
      </w:pPr>
      <w:r w:rsidRPr="00A946D8">
        <w:rPr>
          <w:rFonts w:asciiTheme="minorHAnsi" w:hAnsiTheme="minorHAnsi" w:cstheme="minorHAnsi"/>
          <w:b/>
          <w:color w:val="002060"/>
        </w:rPr>
        <w:lastRenderedPageBreak/>
        <w:t>Conditionnement</w:t>
      </w:r>
      <w:r w:rsidR="004E0635" w:rsidRPr="00A946D8">
        <w:rPr>
          <w:rFonts w:asciiTheme="minorHAnsi" w:hAnsiTheme="minorHAnsi" w:cstheme="minorHAnsi"/>
          <w:b/>
          <w:color w:val="002060"/>
        </w:rPr>
        <w:t>,</w:t>
      </w:r>
      <w:r w:rsidR="007B2185" w:rsidRPr="00A946D8">
        <w:rPr>
          <w:rFonts w:asciiTheme="minorHAnsi" w:hAnsiTheme="minorHAnsi" w:cstheme="minorHAnsi"/>
          <w:b/>
          <w:color w:val="002060"/>
        </w:rPr>
        <w:t xml:space="preserve"> </w:t>
      </w:r>
      <w:r w:rsidR="00BD51BE" w:rsidRPr="00A946D8">
        <w:rPr>
          <w:rFonts w:asciiTheme="minorHAnsi" w:hAnsiTheme="minorHAnsi" w:cstheme="minorHAnsi"/>
          <w:b/>
          <w:color w:val="002060"/>
        </w:rPr>
        <w:t xml:space="preserve">conditions de stockage et de transport </w:t>
      </w:r>
    </w:p>
    <w:p w14:paraId="387BD15B" w14:textId="77777777" w:rsidR="00563ACD" w:rsidRDefault="00563ACD" w:rsidP="00563ACD">
      <w:pPr>
        <w:pStyle w:val="Paragraphedeliste"/>
        <w:ind w:left="426"/>
        <w:jc w:val="both"/>
        <w:rPr>
          <w:rFonts w:asciiTheme="minorHAnsi" w:hAnsiTheme="minorHAnsi" w:cstheme="minorHAnsi"/>
          <w:b/>
          <w:bCs/>
          <w:sz w:val="20"/>
        </w:rPr>
      </w:pPr>
    </w:p>
    <w:p w14:paraId="35B9A7C4" w14:textId="62DC4CD1" w:rsidR="00B679CF" w:rsidRPr="00C060B0" w:rsidRDefault="00BD51BE" w:rsidP="000F1747">
      <w:pPr>
        <w:pStyle w:val="Paragraphedeliste"/>
        <w:numPr>
          <w:ilvl w:val="0"/>
          <w:numId w:val="32"/>
        </w:numPr>
        <w:ind w:left="426" w:hanging="284"/>
        <w:jc w:val="both"/>
        <w:rPr>
          <w:rFonts w:asciiTheme="minorHAnsi" w:hAnsiTheme="minorHAnsi" w:cstheme="minorHAnsi"/>
          <w:b/>
          <w:bCs/>
          <w:sz w:val="20"/>
        </w:rPr>
      </w:pPr>
      <w:r w:rsidRPr="00C060B0">
        <w:rPr>
          <w:rFonts w:asciiTheme="minorHAnsi" w:hAnsiTheme="minorHAnsi" w:cstheme="minorHAnsi"/>
          <w:b/>
          <w:bCs/>
          <w:sz w:val="20"/>
        </w:rPr>
        <w:t>D’une manière générale, p</w:t>
      </w:r>
      <w:r w:rsidR="00CC7592" w:rsidRPr="00C060B0">
        <w:rPr>
          <w:rFonts w:asciiTheme="minorHAnsi" w:hAnsiTheme="minorHAnsi" w:cstheme="minorHAnsi"/>
          <w:b/>
          <w:bCs/>
          <w:sz w:val="20"/>
        </w:rPr>
        <w:t xml:space="preserve">lacer les prélèvements dans des conditionnements propres </w:t>
      </w:r>
      <w:r w:rsidR="00637FD1">
        <w:rPr>
          <w:rFonts w:asciiTheme="minorHAnsi" w:hAnsiTheme="minorHAnsi" w:cstheme="minorHAnsi"/>
          <w:b/>
          <w:bCs/>
          <w:sz w:val="20"/>
        </w:rPr>
        <w:t xml:space="preserve">(à usage unique) </w:t>
      </w:r>
      <w:r w:rsidR="00CC7592" w:rsidRPr="00C060B0">
        <w:rPr>
          <w:rFonts w:asciiTheme="minorHAnsi" w:hAnsiTheme="minorHAnsi" w:cstheme="minorHAnsi"/>
          <w:b/>
          <w:bCs/>
          <w:sz w:val="20"/>
        </w:rPr>
        <w:t xml:space="preserve">et </w:t>
      </w:r>
      <w:r w:rsidR="00637FD1">
        <w:rPr>
          <w:rFonts w:asciiTheme="minorHAnsi" w:hAnsiTheme="minorHAnsi" w:cstheme="minorHAnsi"/>
          <w:b/>
          <w:bCs/>
          <w:sz w:val="20"/>
        </w:rPr>
        <w:t xml:space="preserve">hermétiquement </w:t>
      </w:r>
      <w:r w:rsidR="00CC7592" w:rsidRPr="00C060B0">
        <w:rPr>
          <w:rFonts w:asciiTheme="minorHAnsi" w:hAnsiTheme="minorHAnsi" w:cstheme="minorHAnsi"/>
          <w:b/>
          <w:bCs/>
          <w:sz w:val="20"/>
        </w:rPr>
        <w:t xml:space="preserve">fermés portant le </w:t>
      </w:r>
      <w:r w:rsidR="00B679CF" w:rsidRPr="00C060B0">
        <w:rPr>
          <w:rFonts w:asciiTheme="minorHAnsi" w:hAnsiTheme="minorHAnsi" w:cstheme="minorHAnsi"/>
          <w:b/>
          <w:bCs/>
          <w:sz w:val="20"/>
        </w:rPr>
        <w:t xml:space="preserve">code </w:t>
      </w:r>
      <w:r w:rsidR="008C0E83" w:rsidRPr="00C060B0">
        <w:rPr>
          <w:rFonts w:asciiTheme="minorHAnsi" w:hAnsiTheme="minorHAnsi" w:cstheme="minorHAnsi"/>
          <w:b/>
          <w:bCs/>
          <w:sz w:val="20"/>
        </w:rPr>
        <w:t>d’identification</w:t>
      </w:r>
      <w:r w:rsidR="00CC7592" w:rsidRPr="00C060B0">
        <w:rPr>
          <w:rFonts w:asciiTheme="minorHAnsi" w:hAnsiTheme="minorHAnsi" w:cstheme="minorHAnsi"/>
          <w:b/>
          <w:bCs/>
          <w:sz w:val="20"/>
        </w:rPr>
        <w:t xml:space="preserve"> de l’échantillon</w:t>
      </w:r>
      <w:r w:rsidR="00B679CF" w:rsidRPr="00C060B0">
        <w:rPr>
          <w:rFonts w:asciiTheme="minorHAnsi" w:hAnsiTheme="minorHAnsi" w:cstheme="minorHAnsi"/>
          <w:b/>
          <w:bCs/>
          <w:sz w:val="20"/>
        </w:rPr>
        <w:t xml:space="preserve">. </w:t>
      </w:r>
    </w:p>
    <w:p w14:paraId="0E072A72" w14:textId="601453A7" w:rsidR="00C060B0" w:rsidRPr="000F1747" w:rsidRDefault="00B679CF" w:rsidP="000F1747">
      <w:pPr>
        <w:pStyle w:val="Paragraphedeliste"/>
        <w:ind w:left="426"/>
        <w:jc w:val="both"/>
        <w:rPr>
          <w:rFonts w:asciiTheme="minorHAnsi" w:hAnsiTheme="minorHAnsi" w:cstheme="minorHAnsi"/>
          <w:bCs/>
          <w:sz w:val="20"/>
        </w:rPr>
      </w:pPr>
      <w:r w:rsidRPr="000F1747">
        <w:rPr>
          <w:rFonts w:asciiTheme="minorHAnsi" w:hAnsiTheme="minorHAnsi" w:cstheme="minorHAnsi"/>
          <w:bCs/>
          <w:sz w:val="20"/>
        </w:rPr>
        <w:t xml:space="preserve">Indiquer l’identification de l’échantillon de manière lisible et indélébile sur le contenant de stockage </w:t>
      </w:r>
      <w:r w:rsidR="00F56257" w:rsidRPr="000F1747">
        <w:rPr>
          <w:rFonts w:asciiTheme="minorHAnsi" w:hAnsiTheme="minorHAnsi" w:cstheme="minorHAnsi"/>
          <w:bCs/>
          <w:sz w:val="20"/>
        </w:rPr>
        <w:t>et</w:t>
      </w:r>
      <w:r w:rsidRPr="000F1747">
        <w:rPr>
          <w:rFonts w:asciiTheme="minorHAnsi" w:hAnsiTheme="minorHAnsi" w:cstheme="minorHAnsi"/>
          <w:bCs/>
          <w:sz w:val="20"/>
        </w:rPr>
        <w:t xml:space="preserve"> sur le</w:t>
      </w:r>
      <w:r w:rsidR="0016681D" w:rsidRPr="000F1747">
        <w:rPr>
          <w:rFonts w:asciiTheme="minorHAnsi" w:hAnsiTheme="minorHAnsi" w:cstheme="minorHAnsi"/>
          <w:bCs/>
          <w:sz w:val="20"/>
        </w:rPr>
        <w:t xml:space="preserve"> bouchon s’il s’agit d’un tube ou pot à prélèvement.</w:t>
      </w:r>
    </w:p>
    <w:p w14:paraId="43F4057F" w14:textId="5CC9D73D" w:rsidR="00C060B0" w:rsidRDefault="004E0635" w:rsidP="000F1747">
      <w:pPr>
        <w:pStyle w:val="Paragraphedeliste"/>
        <w:numPr>
          <w:ilvl w:val="0"/>
          <w:numId w:val="32"/>
        </w:numPr>
        <w:spacing w:before="120"/>
        <w:ind w:left="426" w:hanging="284"/>
        <w:jc w:val="both"/>
        <w:rPr>
          <w:rFonts w:asciiTheme="minorHAnsi" w:hAnsiTheme="minorHAnsi" w:cstheme="minorHAnsi"/>
          <w:sz w:val="20"/>
        </w:rPr>
      </w:pPr>
      <w:r w:rsidRPr="00C060B0">
        <w:rPr>
          <w:rFonts w:asciiTheme="minorHAnsi" w:hAnsiTheme="minorHAnsi" w:cstheme="minorHAnsi"/>
          <w:b/>
          <w:sz w:val="20"/>
        </w:rPr>
        <w:t xml:space="preserve">Si l’envoi est possible dans les heures ou le jour qui suit le prélèvement : </w:t>
      </w:r>
      <w:r w:rsidRPr="00C060B0">
        <w:rPr>
          <w:rFonts w:asciiTheme="minorHAnsi" w:hAnsiTheme="minorHAnsi" w:cstheme="minorHAnsi"/>
          <w:sz w:val="20"/>
        </w:rPr>
        <w:t xml:space="preserve">mettre les échantillons au réfrigérateur </w:t>
      </w:r>
      <w:r w:rsidR="00031C65">
        <w:rPr>
          <w:rFonts w:asciiTheme="minorHAnsi" w:hAnsiTheme="minorHAnsi" w:cstheme="minorHAnsi"/>
          <w:sz w:val="20"/>
        </w:rPr>
        <w:t xml:space="preserve">en attente de l’envoi </w:t>
      </w:r>
      <w:r w:rsidRPr="00C060B0">
        <w:rPr>
          <w:rFonts w:asciiTheme="minorHAnsi" w:hAnsiTheme="minorHAnsi" w:cstheme="minorHAnsi"/>
          <w:sz w:val="20"/>
        </w:rPr>
        <w:t>(attention ils doivent rester secs) et les e</w:t>
      </w:r>
      <w:r w:rsidR="007B2185" w:rsidRPr="00C060B0">
        <w:rPr>
          <w:rFonts w:asciiTheme="minorHAnsi" w:hAnsiTheme="minorHAnsi" w:cstheme="minorHAnsi"/>
          <w:sz w:val="20"/>
        </w:rPr>
        <w:t>xpédier à température ambiante.</w:t>
      </w:r>
    </w:p>
    <w:p w14:paraId="51C3A73B" w14:textId="34FCF0CE" w:rsidR="004E0635" w:rsidRDefault="004E0635" w:rsidP="000F1747">
      <w:pPr>
        <w:pStyle w:val="Paragraphedeliste"/>
        <w:numPr>
          <w:ilvl w:val="0"/>
          <w:numId w:val="32"/>
        </w:numPr>
        <w:spacing w:before="120"/>
        <w:ind w:left="426" w:hanging="284"/>
        <w:jc w:val="both"/>
        <w:rPr>
          <w:rFonts w:asciiTheme="minorHAnsi" w:hAnsiTheme="minorHAnsi" w:cstheme="minorHAnsi"/>
          <w:sz w:val="20"/>
        </w:rPr>
      </w:pPr>
      <w:r w:rsidRPr="00637FD1">
        <w:rPr>
          <w:rFonts w:asciiTheme="minorHAnsi" w:hAnsiTheme="minorHAnsi" w:cstheme="minorHAnsi"/>
          <w:b/>
          <w:sz w:val="20"/>
        </w:rPr>
        <w:t xml:space="preserve">Dans le cas où l’envoi ne peut pas se faire </w:t>
      </w:r>
      <w:r w:rsidR="00C060B0" w:rsidRPr="00637FD1">
        <w:rPr>
          <w:rFonts w:asciiTheme="minorHAnsi" w:hAnsiTheme="minorHAnsi" w:cstheme="minorHAnsi"/>
          <w:b/>
          <w:sz w:val="20"/>
        </w:rPr>
        <w:t>rapidement</w:t>
      </w:r>
      <w:r w:rsidR="00637FD1" w:rsidRPr="00637FD1">
        <w:rPr>
          <w:rFonts w:asciiTheme="minorHAnsi" w:hAnsiTheme="minorHAnsi" w:cstheme="minorHAnsi"/>
          <w:b/>
          <w:sz w:val="20"/>
        </w:rPr>
        <w:t xml:space="preserve"> : </w:t>
      </w:r>
      <w:r w:rsidR="00637FD1" w:rsidRPr="00637FD1">
        <w:rPr>
          <w:rFonts w:asciiTheme="minorHAnsi" w:hAnsiTheme="minorHAnsi" w:cstheme="minorHAnsi"/>
          <w:sz w:val="20"/>
        </w:rPr>
        <w:t xml:space="preserve">stocker les échantillons selon les conditions préconisées (cf. tableau suivant) et </w:t>
      </w:r>
      <w:r w:rsidRPr="00637FD1">
        <w:rPr>
          <w:rFonts w:asciiTheme="minorHAnsi" w:hAnsiTheme="minorHAnsi" w:cstheme="minorHAnsi"/>
          <w:sz w:val="20"/>
        </w:rPr>
        <w:t>veiller</w:t>
      </w:r>
      <w:r w:rsidR="00637FD1">
        <w:rPr>
          <w:rFonts w:asciiTheme="minorHAnsi" w:hAnsiTheme="minorHAnsi" w:cstheme="minorHAnsi"/>
          <w:sz w:val="20"/>
        </w:rPr>
        <w:t xml:space="preserve"> </w:t>
      </w:r>
      <w:r w:rsidRPr="00637FD1">
        <w:rPr>
          <w:rFonts w:asciiTheme="minorHAnsi" w:hAnsiTheme="minorHAnsi" w:cstheme="minorHAnsi"/>
          <w:sz w:val="20"/>
        </w:rPr>
        <w:t xml:space="preserve">à ce que la chaîne du froid ne soit pas interrompue jusqu’à l’arrivée au laboratoire. </w:t>
      </w:r>
      <w:r w:rsidR="00637FD1">
        <w:rPr>
          <w:rFonts w:asciiTheme="minorHAnsi" w:hAnsiTheme="minorHAnsi" w:cstheme="minorHAnsi"/>
          <w:sz w:val="20"/>
        </w:rPr>
        <w:t>Pour ce faire, u</w:t>
      </w:r>
      <w:r w:rsidRPr="00637FD1">
        <w:rPr>
          <w:rFonts w:asciiTheme="minorHAnsi" w:hAnsiTheme="minorHAnsi" w:cstheme="minorHAnsi"/>
          <w:sz w:val="20"/>
        </w:rPr>
        <w:t>til</w:t>
      </w:r>
      <w:r w:rsidR="005D6FC9">
        <w:rPr>
          <w:rFonts w:asciiTheme="minorHAnsi" w:hAnsiTheme="minorHAnsi" w:cstheme="minorHAnsi"/>
          <w:sz w:val="20"/>
        </w:rPr>
        <w:t>iser des plaques eutectiques (</w:t>
      </w:r>
      <w:r w:rsidRPr="00637FD1">
        <w:rPr>
          <w:rFonts w:asciiTheme="minorHAnsi" w:hAnsiTheme="minorHAnsi" w:cstheme="minorHAnsi"/>
          <w:sz w:val="20"/>
        </w:rPr>
        <w:t xml:space="preserve">« blocs de froid ») </w:t>
      </w:r>
      <w:r w:rsidR="00637FD1">
        <w:rPr>
          <w:rFonts w:asciiTheme="minorHAnsi" w:hAnsiTheme="minorHAnsi" w:cstheme="minorHAnsi"/>
          <w:sz w:val="20"/>
        </w:rPr>
        <w:t>et une boite isotherme, ou dans l’idéal, faire appel à un transporteur spécialisé.</w:t>
      </w:r>
    </w:p>
    <w:p w14:paraId="687DF738" w14:textId="4AA50B90" w:rsidR="004E0635" w:rsidRDefault="004E0635" w:rsidP="000F1747">
      <w:pPr>
        <w:pStyle w:val="Paragraphedeliste"/>
        <w:numPr>
          <w:ilvl w:val="0"/>
          <w:numId w:val="32"/>
        </w:numPr>
        <w:spacing w:before="120"/>
        <w:ind w:left="426" w:hanging="284"/>
        <w:jc w:val="both"/>
        <w:rPr>
          <w:rFonts w:asciiTheme="minorHAnsi" w:hAnsiTheme="minorHAnsi" w:cstheme="minorHAnsi"/>
          <w:b/>
          <w:sz w:val="20"/>
        </w:rPr>
      </w:pPr>
      <w:r w:rsidRPr="00F40832">
        <w:rPr>
          <w:rFonts w:asciiTheme="minorHAnsi" w:hAnsiTheme="minorHAnsi" w:cstheme="minorHAnsi"/>
          <w:b/>
          <w:sz w:val="20"/>
        </w:rPr>
        <w:t xml:space="preserve">Les spécimens </w:t>
      </w:r>
      <w:r w:rsidR="00637FD1" w:rsidRPr="00F40832">
        <w:rPr>
          <w:rFonts w:asciiTheme="minorHAnsi" w:hAnsiTheme="minorHAnsi" w:cstheme="minorHAnsi"/>
          <w:b/>
          <w:sz w:val="20"/>
        </w:rPr>
        <w:t>entomologiques conditionnés</w:t>
      </w:r>
      <w:r w:rsidRPr="00F40832">
        <w:rPr>
          <w:rFonts w:asciiTheme="minorHAnsi" w:hAnsiTheme="minorHAnsi" w:cstheme="minorHAnsi"/>
          <w:b/>
          <w:sz w:val="20"/>
        </w:rPr>
        <w:t xml:space="preserve"> dans l’</w:t>
      </w:r>
      <w:r w:rsidR="00637FD1" w:rsidRPr="00F40832">
        <w:rPr>
          <w:rFonts w:asciiTheme="minorHAnsi" w:hAnsiTheme="minorHAnsi" w:cstheme="minorHAnsi"/>
          <w:b/>
          <w:sz w:val="20"/>
        </w:rPr>
        <w:t xml:space="preserve">éthanol </w:t>
      </w:r>
      <w:r w:rsidRPr="00F40832">
        <w:rPr>
          <w:rFonts w:asciiTheme="minorHAnsi" w:hAnsiTheme="minorHAnsi" w:cstheme="minorHAnsi"/>
          <w:b/>
          <w:sz w:val="20"/>
        </w:rPr>
        <w:t xml:space="preserve">peuvent être </w:t>
      </w:r>
      <w:r w:rsidR="00637FD1" w:rsidRPr="00F40832">
        <w:rPr>
          <w:rFonts w:asciiTheme="minorHAnsi" w:hAnsiTheme="minorHAnsi" w:cstheme="minorHAnsi"/>
          <w:b/>
          <w:sz w:val="20"/>
        </w:rPr>
        <w:t xml:space="preserve">conservés et </w:t>
      </w:r>
      <w:r w:rsidRPr="00F40832">
        <w:rPr>
          <w:rFonts w:asciiTheme="minorHAnsi" w:hAnsiTheme="minorHAnsi" w:cstheme="minorHAnsi"/>
          <w:b/>
          <w:sz w:val="20"/>
        </w:rPr>
        <w:t>envoyés à température ambiante.</w:t>
      </w:r>
    </w:p>
    <w:p w14:paraId="3511794E" w14:textId="77777777" w:rsidR="00563ACD" w:rsidRPr="00D95C86" w:rsidRDefault="00563ACD" w:rsidP="00D95C86">
      <w:pPr>
        <w:spacing w:before="12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1560"/>
      </w:tblGrid>
      <w:tr w:rsidR="00E6234B" w:rsidRPr="004C5245" w14:paraId="52D2E6C0" w14:textId="77777777" w:rsidTr="00A946D8">
        <w:trPr>
          <w:trHeight w:val="438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E408D" w14:textId="611C5E94" w:rsidR="00E6234B" w:rsidRPr="00A946D8" w:rsidRDefault="00E6234B" w:rsidP="00C13A3D">
            <w:pPr>
              <w:ind w:right="-1526"/>
              <w:jc w:val="center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A946D8">
              <w:rPr>
                <w:rFonts w:asciiTheme="minorHAnsi" w:hAnsiTheme="minorHAnsi" w:cstheme="minorHAnsi"/>
                <w:i/>
                <w:sz w:val="20"/>
                <w:szCs w:val="24"/>
              </w:rPr>
              <w:t>Contenant</w:t>
            </w:r>
            <w:r w:rsidR="00FD5A9E" w:rsidRPr="00A946D8">
              <w:rPr>
                <w:rFonts w:asciiTheme="minorHAnsi" w:hAnsiTheme="minorHAnsi" w:cstheme="minorHAnsi"/>
                <w:i/>
                <w:sz w:val="20"/>
                <w:szCs w:val="24"/>
              </w:rPr>
              <w:t>s préconisés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3ECE9" w14:textId="77777777" w:rsidR="00C13A3D" w:rsidRPr="00A946D8" w:rsidRDefault="004E0122" w:rsidP="00EE1EEA">
            <w:pPr>
              <w:jc w:val="center"/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A946D8">
              <w:rPr>
                <w:rFonts w:asciiTheme="minorHAnsi" w:hAnsiTheme="minorHAnsi" w:cstheme="minorHAnsi"/>
                <w:i/>
                <w:sz w:val="20"/>
                <w:szCs w:val="24"/>
              </w:rPr>
              <w:t>S</w:t>
            </w:r>
            <w:r w:rsidR="00E6234B" w:rsidRPr="00A946D8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tockage </w:t>
            </w:r>
          </w:p>
          <w:p w14:paraId="5C6F445A" w14:textId="202470D4" w:rsidR="00E6234B" w:rsidRPr="00A946D8" w:rsidRDefault="007B2185" w:rsidP="00EE1EEA">
            <w:pPr>
              <w:jc w:val="center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A946D8">
              <w:rPr>
                <w:rFonts w:asciiTheme="minorHAnsi" w:hAnsiTheme="minorHAnsi" w:cstheme="minorHAnsi"/>
                <w:i/>
                <w:sz w:val="20"/>
                <w:szCs w:val="24"/>
              </w:rPr>
              <w:t>avant envoi</w:t>
            </w:r>
          </w:p>
        </w:tc>
      </w:tr>
      <w:tr w:rsidR="00E66A73" w:rsidRPr="004C5245" w14:paraId="22621C0C" w14:textId="77777777" w:rsidTr="00A946D8">
        <w:tc>
          <w:tcPr>
            <w:tcW w:w="1077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2A8675" w14:textId="77777777" w:rsidR="00E66A73" w:rsidRPr="0016681D" w:rsidRDefault="00E66A73" w:rsidP="00BD51B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16681D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Abeilles</w:t>
            </w:r>
          </w:p>
        </w:tc>
      </w:tr>
      <w:tr w:rsidR="007B2185" w:rsidRPr="004C5245" w14:paraId="1999FFF9" w14:textId="77777777" w:rsidTr="00C97098">
        <w:trPr>
          <w:trHeight w:val="898"/>
        </w:trPr>
        <w:tc>
          <w:tcPr>
            <w:tcW w:w="9214" w:type="dxa"/>
            <w:shd w:val="clear" w:color="auto" w:fill="auto"/>
            <w:vAlign w:val="center"/>
          </w:tcPr>
          <w:p w14:paraId="3988056E" w14:textId="4BA77393" w:rsidR="007B2185" w:rsidRPr="00A946D8" w:rsidRDefault="007B2185" w:rsidP="004E0122">
            <w:pPr>
              <w:pStyle w:val="Default"/>
              <w:numPr>
                <w:ilvl w:val="0"/>
                <w:numId w:val="26"/>
              </w:numPr>
              <w:spacing w:after="27"/>
              <w:ind w:left="318" w:hanging="284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46D8">
              <w:rPr>
                <w:rFonts w:asciiTheme="minorHAnsi" w:hAnsiTheme="minorHAnsi" w:cstheme="minorHAnsi"/>
                <w:sz w:val="20"/>
                <w:szCs w:val="20"/>
              </w:rPr>
              <w:t xml:space="preserve">Emballages en papier (ex : enveloppes épaisses en papier kraft). </w:t>
            </w:r>
            <w:r w:rsidRPr="00A946D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NB : éviter tout risque d’écrasement</w:t>
            </w:r>
            <w:r w:rsidR="004E1A08" w:rsidRPr="00A946D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14:paraId="10C97093" w14:textId="75DBD776" w:rsidR="007B2185" w:rsidRPr="00A946D8" w:rsidRDefault="00F40832" w:rsidP="004E0122">
            <w:pPr>
              <w:pStyle w:val="Default"/>
              <w:numPr>
                <w:ilvl w:val="0"/>
                <w:numId w:val="26"/>
              </w:numPr>
              <w:spacing w:after="27"/>
              <w:ind w:left="318" w:hanging="284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46D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4E1A08" w:rsidRPr="00A946D8">
              <w:rPr>
                <w:rFonts w:asciiTheme="minorHAnsi" w:hAnsiTheme="minorHAnsi" w:cstheme="minorHAnsi"/>
                <w:sz w:val="20"/>
                <w:szCs w:val="20"/>
              </w:rPr>
              <w:t>mballages rigides en carton</w:t>
            </w:r>
          </w:p>
          <w:p w14:paraId="4CA8F2B4" w14:textId="7F3B2E68" w:rsidR="007B2185" w:rsidRPr="00A946D8" w:rsidRDefault="00F40832" w:rsidP="004E0122">
            <w:pPr>
              <w:pStyle w:val="Default"/>
              <w:numPr>
                <w:ilvl w:val="0"/>
                <w:numId w:val="26"/>
              </w:numPr>
              <w:spacing w:after="27"/>
              <w:ind w:left="318" w:hanging="284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46D8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7B2185" w:rsidRPr="00A946D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ot</w:t>
            </w:r>
            <w:r w:rsidR="007B2185" w:rsidRPr="00A946D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à prélèvement en polypropylène </w:t>
            </w:r>
            <w:r w:rsidR="007B2185" w:rsidRPr="00A946D8">
              <w:rPr>
                <w:rFonts w:asciiTheme="minorHAnsi" w:hAnsiTheme="minorHAnsi" w:cstheme="minorHAnsi"/>
                <w:sz w:val="20"/>
              </w:rPr>
              <w:t>si l’échantillon peut être réfrigéré ou congelé rapidement (sinon risque de macération)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73BD15" w14:textId="1A9140FF" w:rsidR="007B2185" w:rsidRPr="00A946D8" w:rsidRDefault="007B2185" w:rsidP="007B218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946D8">
              <w:rPr>
                <w:rFonts w:asciiTheme="minorHAnsi" w:hAnsiTheme="minorHAnsi" w:cstheme="minorHAnsi"/>
                <w:sz w:val="20"/>
              </w:rPr>
              <w:t>Congélation à environ - 20°C</w:t>
            </w:r>
          </w:p>
        </w:tc>
      </w:tr>
      <w:tr w:rsidR="0016681D" w:rsidRPr="004C5245" w14:paraId="6C5E7FEF" w14:textId="77777777" w:rsidTr="00E6234B"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4D5FB98F" w14:textId="3BED0F77" w:rsidR="0016681D" w:rsidRPr="00E6234B" w:rsidRDefault="0016681D" w:rsidP="0024073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6234B">
              <w:rPr>
                <w:rFonts w:asciiTheme="minorHAnsi" w:hAnsiTheme="minorHAnsi" w:cstheme="minorHAnsi"/>
                <w:b/>
                <w:color w:val="002060"/>
                <w:sz w:val="20"/>
              </w:rPr>
              <w:t>Couvain</w:t>
            </w:r>
          </w:p>
        </w:tc>
      </w:tr>
      <w:tr w:rsidR="007B2185" w:rsidRPr="004C5245" w14:paraId="1D8215AD" w14:textId="77777777" w:rsidTr="00C97098">
        <w:trPr>
          <w:trHeight w:val="1779"/>
        </w:trPr>
        <w:tc>
          <w:tcPr>
            <w:tcW w:w="9214" w:type="dxa"/>
            <w:shd w:val="clear" w:color="auto" w:fill="auto"/>
            <w:vAlign w:val="center"/>
          </w:tcPr>
          <w:p w14:paraId="67A6FF18" w14:textId="77777777" w:rsidR="007B2185" w:rsidRPr="00A946D8" w:rsidRDefault="007B2185" w:rsidP="004E0122">
            <w:pPr>
              <w:jc w:val="both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A946D8">
              <w:rPr>
                <w:rFonts w:asciiTheme="minorHAnsi" w:hAnsiTheme="minorHAnsi" w:cstheme="minorHAnsi"/>
                <w:b/>
                <w:i/>
                <w:sz w:val="20"/>
              </w:rPr>
              <w:t>Cadre ou morceau de couvain :</w:t>
            </w:r>
          </w:p>
          <w:p w14:paraId="6B31EF69" w14:textId="61EF42E1" w:rsidR="008E2989" w:rsidRPr="00A946D8" w:rsidRDefault="004E0122" w:rsidP="004E0122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37"/>
              <w:ind w:left="318" w:hanging="284"/>
              <w:jc w:val="both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A946D8">
              <w:rPr>
                <w:rFonts w:asciiTheme="minorHAnsi" w:hAnsiTheme="minorHAnsi" w:cstheme="minorHAnsi"/>
                <w:bCs/>
                <w:sz w:val="20"/>
              </w:rPr>
              <w:t>Enveloppe épaisse en papier kraft ou b</w:t>
            </w:r>
            <w:r w:rsidR="007B2185" w:rsidRPr="00A946D8">
              <w:rPr>
                <w:rFonts w:asciiTheme="minorHAnsi" w:hAnsiTheme="minorHAnsi" w:cstheme="minorHAnsi"/>
                <w:bCs/>
                <w:sz w:val="20"/>
              </w:rPr>
              <w:t>o</w:t>
            </w:r>
            <w:r w:rsidRPr="00A946D8">
              <w:rPr>
                <w:rFonts w:asciiTheme="minorHAnsi" w:hAnsiTheme="minorHAnsi" w:cstheme="minorHAnsi"/>
                <w:bCs/>
                <w:sz w:val="20"/>
              </w:rPr>
              <w:t>î</w:t>
            </w:r>
            <w:r w:rsidR="007B2185" w:rsidRPr="00A946D8">
              <w:rPr>
                <w:rFonts w:asciiTheme="minorHAnsi" w:hAnsiTheme="minorHAnsi" w:cstheme="minorHAnsi"/>
                <w:bCs/>
                <w:sz w:val="20"/>
              </w:rPr>
              <w:t xml:space="preserve">te en plastique </w:t>
            </w:r>
            <w:r w:rsidRPr="00A946D8">
              <w:rPr>
                <w:rFonts w:asciiTheme="minorHAnsi" w:hAnsiTheme="minorHAnsi" w:cstheme="minorHAnsi"/>
                <w:bCs/>
                <w:sz w:val="20"/>
              </w:rPr>
              <w:t>(ou en carton)</w:t>
            </w:r>
            <w:r w:rsidR="007B2185" w:rsidRPr="00A946D8">
              <w:rPr>
                <w:rFonts w:asciiTheme="minorHAnsi" w:hAnsiTheme="minorHAnsi" w:cstheme="minorHAnsi"/>
                <w:bCs/>
                <w:sz w:val="20"/>
              </w:rPr>
              <w:t xml:space="preserve">. NB : éviter tout risque </w:t>
            </w:r>
            <w:r w:rsidR="003D3F0E" w:rsidRPr="00A946D8">
              <w:rPr>
                <w:rFonts w:asciiTheme="minorHAnsi" w:hAnsiTheme="minorHAnsi" w:cstheme="minorHAnsi"/>
                <w:bCs/>
                <w:sz w:val="20"/>
              </w:rPr>
              <w:t>d’écrasement et de « coulures »</w:t>
            </w:r>
          </w:p>
          <w:p w14:paraId="338C19C1" w14:textId="75BA8681" w:rsidR="007B2185" w:rsidRPr="00A946D8" w:rsidRDefault="007B2185" w:rsidP="008E2989">
            <w:pPr>
              <w:autoSpaceDE w:val="0"/>
              <w:autoSpaceDN w:val="0"/>
              <w:adjustRightInd w:val="0"/>
              <w:spacing w:after="37"/>
              <w:ind w:left="34"/>
              <w:jc w:val="both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A946D8">
              <w:rPr>
                <w:rFonts w:asciiTheme="minorHAnsi" w:hAnsiTheme="minorHAnsi" w:cstheme="minorHAnsi"/>
                <w:b/>
                <w:i/>
                <w:sz w:val="20"/>
              </w:rPr>
              <w:t>Larves ou nymphes :</w:t>
            </w:r>
          </w:p>
          <w:p w14:paraId="0B793228" w14:textId="265F6BDA" w:rsidR="007B2185" w:rsidRPr="00A946D8" w:rsidRDefault="007B2185" w:rsidP="004E0122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37"/>
              <w:ind w:left="318" w:hanging="28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A946D8">
              <w:rPr>
                <w:rFonts w:asciiTheme="minorHAnsi" w:hAnsiTheme="minorHAnsi" w:cstheme="minorHAnsi"/>
                <w:bCs/>
                <w:sz w:val="20"/>
              </w:rPr>
              <w:t>Petit tube à bouchon fermé (ex : tube Eppendorf</w:t>
            </w:r>
            <w:r w:rsidRPr="00A946D8">
              <w:rPr>
                <w:rFonts w:asciiTheme="minorHAnsi" w:hAnsiTheme="minorHAnsi" w:cstheme="minorHAnsi"/>
                <w:sz w:val="20"/>
              </w:rPr>
              <w:t xml:space="preserve">). </w:t>
            </w:r>
            <w:r w:rsidRPr="00A946D8">
              <w:rPr>
                <w:rFonts w:asciiTheme="minorHAnsi" w:hAnsiTheme="minorHAnsi" w:cstheme="minorHAnsi"/>
                <w:bCs/>
                <w:sz w:val="20"/>
              </w:rPr>
              <w:t xml:space="preserve">Placer le tube dans un pot à prélèvement ou une enveloppe pour faciliter l’identification de l’échantillon. Indiquer le nombre de larves/nymphes échantillonnées. </w:t>
            </w:r>
          </w:p>
          <w:p w14:paraId="6AF88FAF" w14:textId="0C60CC42" w:rsidR="007B2185" w:rsidRPr="00A946D8" w:rsidRDefault="007B2185" w:rsidP="004E0122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37"/>
              <w:ind w:left="318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A946D8">
              <w:rPr>
                <w:rFonts w:asciiTheme="minorHAnsi" w:hAnsiTheme="minorHAnsi" w:cstheme="minorHAnsi"/>
                <w:bCs/>
                <w:sz w:val="20"/>
              </w:rPr>
              <w:t>Pour la recherche de résidus chimiques : utiliser un pot à prélèvement en polypropylène</w:t>
            </w:r>
            <w:r w:rsidR="004E0122" w:rsidRPr="00A946D8">
              <w:rPr>
                <w:rFonts w:asciiTheme="minorHAnsi" w:hAnsiTheme="minorHAnsi" w:cstheme="minorHAnsi"/>
                <w:bCs/>
                <w:sz w:val="20"/>
              </w:rPr>
              <w:t xml:space="preserve"> et l’</w:t>
            </w:r>
            <w:r w:rsidRPr="00A946D8" w:rsidDel="005577FC">
              <w:rPr>
                <w:rFonts w:asciiTheme="minorHAnsi" w:hAnsiTheme="minorHAnsi" w:cstheme="minorHAnsi"/>
                <w:bCs/>
                <w:sz w:val="20"/>
              </w:rPr>
              <w:t>envelopp</w:t>
            </w:r>
            <w:r w:rsidR="004E0122" w:rsidRPr="00A946D8">
              <w:rPr>
                <w:rFonts w:asciiTheme="minorHAnsi" w:hAnsiTheme="minorHAnsi" w:cstheme="minorHAnsi"/>
                <w:bCs/>
                <w:sz w:val="20"/>
              </w:rPr>
              <w:t>er</w:t>
            </w:r>
            <w:r w:rsidRPr="00A946D8" w:rsidDel="005577FC">
              <w:rPr>
                <w:rFonts w:asciiTheme="minorHAnsi" w:hAnsiTheme="minorHAnsi" w:cstheme="minorHAnsi"/>
                <w:bCs/>
                <w:sz w:val="20"/>
              </w:rPr>
              <w:t xml:space="preserve"> dans un sac en plastique</w:t>
            </w:r>
            <w:r w:rsidR="002B5AB0" w:rsidRPr="00A946D8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AD29EE" w14:textId="51772AB6" w:rsidR="007B2185" w:rsidRPr="00A946D8" w:rsidRDefault="007B2185" w:rsidP="00F408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946D8">
              <w:rPr>
                <w:rFonts w:asciiTheme="minorHAnsi" w:hAnsiTheme="minorHAnsi" w:cstheme="minorHAnsi"/>
                <w:sz w:val="20"/>
              </w:rPr>
              <w:t>Congélation à environ - 20°C</w:t>
            </w:r>
          </w:p>
        </w:tc>
      </w:tr>
      <w:tr w:rsidR="0016681D" w:rsidRPr="004C5245" w14:paraId="3BE186FE" w14:textId="77777777" w:rsidTr="00362A31"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713FE92E" w14:textId="5BD9E533" w:rsidR="0016681D" w:rsidRPr="0016681D" w:rsidRDefault="0016681D" w:rsidP="00E6234B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16681D">
              <w:rPr>
                <w:rFonts w:asciiTheme="minorHAnsi" w:hAnsiTheme="minorHAnsi" w:cstheme="minorHAnsi"/>
                <w:b/>
                <w:color w:val="002060"/>
                <w:sz w:val="20"/>
              </w:rPr>
              <w:t>Parasites suspects (ex : acariens, insectes)</w:t>
            </w:r>
          </w:p>
        </w:tc>
      </w:tr>
      <w:tr w:rsidR="00E6234B" w:rsidRPr="004C5245" w14:paraId="5F21B852" w14:textId="77777777" w:rsidTr="00EB07A9">
        <w:tc>
          <w:tcPr>
            <w:tcW w:w="9214" w:type="dxa"/>
            <w:shd w:val="clear" w:color="auto" w:fill="auto"/>
            <w:vAlign w:val="center"/>
          </w:tcPr>
          <w:p w14:paraId="53E74403" w14:textId="1DF20A48" w:rsidR="00E6234B" w:rsidRPr="00A946D8" w:rsidRDefault="00637FD1" w:rsidP="004E0122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37"/>
              <w:ind w:left="318" w:hanging="28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A946D8">
              <w:rPr>
                <w:rFonts w:asciiTheme="minorHAnsi" w:hAnsiTheme="minorHAnsi" w:cstheme="minorHAnsi"/>
                <w:bCs/>
                <w:sz w:val="20"/>
              </w:rPr>
              <w:t xml:space="preserve">Tube à prélèvement </w:t>
            </w:r>
            <w:r w:rsidR="004E0635" w:rsidRPr="00A946D8">
              <w:rPr>
                <w:rFonts w:asciiTheme="minorHAnsi" w:hAnsiTheme="minorHAnsi" w:cstheme="minorHAnsi"/>
                <w:bCs/>
                <w:sz w:val="20"/>
              </w:rPr>
              <w:t>étanche. Placer les spécimens d</w:t>
            </w:r>
            <w:r w:rsidR="00E6234B" w:rsidRPr="00A946D8">
              <w:rPr>
                <w:rFonts w:asciiTheme="minorHAnsi" w:hAnsiTheme="minorHAnsi" w:cstheme="minorHAnsi"/>
                <w:bCs/>
                <w:sz w:val="20"/>
              </w:rPr>
              <w:t>ans de l’éthanol à 70% dilué ou</w:t>
            </w:r>
            <w:r w:rsidR="00240738" w:rsidRPr="00A946D8">
              <w:rPr>
                <w:rFonts w:asciiTheme="minorHAnsi" w:hAnsiTheme="minorHAnsi" w:cstheme="minorHAnsi"/>
                <w:bCs/>
                <w:sz w:val="20"/>
              </w:rPr>
              <w:t>,</w:t>
            </w:r>
            <w:r w:rsidR="00E6234B" w:rsidRPr="00A946D8">
              <w:rPr>
                <w:rFonts w:asciiTheme="minorHAnsi" w:hAnsiTheme="minorHAnsi" w:cstheme="minorHAnsi"/>
                <w:bCs/>
                <w:sz w:val="20"/>
              </w:rPr>
              <w:t xml:space="preserve"> si</w:t>
            </w:r>
            <w:r w:rsidR="003D3F0E" w:rsidRPr="00A946D8">
              <w:rPr>
                <w:rFonts w:asciiTheme="minorHAnsi" w:hAnsiTheme="minorHAnsi" w:cstheme="minorHAnsi"/>
                <w:bCs/>
                <w:sz w:val="20"/>
              </w:rPr>
              <w:t xml:space="preserve"> cela n’est pas possible, à sec</w:t>
            </w:r>
          </w:p>
          <w:p w14:paraId="531DBC2D" w14:textId="392D4BA9" w:rsidR="007B2185" w:rsidRPr="00A946D8" w:rsidRDefault="00240738" w:rsidP="004E0122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A946D8">
              <w:rPr>
                <w:rFonts w:asciiTheme="minorHAnsi" w:hAnsiTheme="minorHAnsi" w:cstheme="minorHAnsi"/>
                <w:sz w:val="20"/>
              </w:rPr>
              <w:t xml:space="preserve">NB : </w:t>
            </w:r>
            <w:r w:rsidR="00C060B0" w:rsidRPr="00A946D8">
              <w:rPr>
                <w:rFonts w:asciiTheme="minorHAnsi" w:hAnsiTheme="minorHAnsi" w:cstheme="minorHAnsi"/>
                <w:sz w:val="20"/>
              </w:rPr>
              <w:t>s</w:t>
            </w:r>
            <w:r w:rsidR="00E6234B" w:rsidRPr="00A946D8">
              <w:rPr>
                <w:rFonts w:asciiTheme="minorHAnsi" w:hAnsiTheme="minorHAnsi" w:cstheme="minorHAnsi"/>
                <w:sz w:val="20"/>
              </w:rPr>
              <w:t>eul l’alcool éthylique (= éthanol) doit être utilisé. Ne pas employer d’alcool à brûler ou d’alcool dénaturé qui contiennent d’autres composés chimiques pouvant altérer le prélèvement.</w:t>
            </w:r>
            <w:r w:rsidR="007B2185" w:rsidRPr="00A946D8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4C43560" w14:textId="5F593FAF" w:rsidR="00240738" w:rsidRPr="00A946D8" w:rsidRDefault="00240738" w:rsidP="0049491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A946D8">
              <w:rPr>
                <w:rFonts w:asciiTheme="minorHAnsi" w:hAnsiTheme="minorHAnsi" w:cstheme="minorHAnsi"/>
                <w:sz w:val="20"/>
              </w:rPr>
              <w:t xml:space="preserve">Les parasites doivent être </w:t>
            </w:r>
            <w:r w:rsidRPr="00A946D8">
              <w:rPr>
                <w:rFonts w:asciiTheme="minorHAnsi" w:hAnsiTheme="minorHAnsi" w:cstheme="minorHAnsi"/>
                <w:b/>
                <w:sz w:val="20"/>
              </w:rPr>
              <w:t>envoyés morts et dans un contenant hermétique</w:t>
            </w:r>
            <w:r w:rsidRPr="00A946D8">
              <w:rPr>
                <w:rFonts w:asciiTheme="minorHAnsi" w:hAnsiTheme="minorHAnsi" w:cstheme="minorHAnsi"/>
                <w:sz w:val="20"/>
              </w:rPr>
              <w:t xml:space="preserve">, afin d’éviter </w:t>
            </w:r>
            <w:r w:rsidR="0049491D" w:rsidRPr="00A946D8">
              <w:rPr>
                <w:rFonts w:asciiTheme="minorHAnsi" w:hAnsiTheme="minorHAnsi" w:cstheme="minorHAnsi"/>
                <w:sz w:val="20"/>
              </w:rPr>
              <w:t>un</w:t>
            </w:r>
            <w:r w:rsidRPr="00A946D8">
              <w:rPr>
                <w:rFonts w:asciiTheme="minorHAnsi" w:hAnsiTheme="minorHAnsi" w:cstheme="minorHAnsi"/>
                <w:sz w:val="20"/>
              </w:rPr>
              <w:t xml:space="preserve"> risque de dissémination lors du transport.</w:t>
            </w:r>
            <w:r w:rsidR="004E0635" w:rsidRPr="00A946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946D8">
              <w:rPr>
                <w:rFonts w:asciiTheme="minorHAnsi" w:hAnsiTheme="minorHAnsi" w:cstheme="minorHAnsi"/>
                <w:sz w:val="20"/>
              </w:rPr>
              <w:t>Les spécimens vivants peuvent être tués dans l’éthanol ou par congélation pendant une nuit.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BD7431" w14:textId="16761044" w:rsidR="00F40832" w:rsidRPr="00A946D8" w:rsidRDefault="00653AA2" w:rsidP="00F408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946D8">
              <w:rPr>
                <w:rFonts w:asciiTheme="minorHAnsi" w:hAnsiTheme="minorHAnsi" w:cstheme="minorHAnsi"/>
                <w:sz w:val="20"/>
              </w:rPr>
              <w:t xml:space="preserve">Température ambiante </w:t>
            </w:r>
            <w:r w:rsidR="00E6234B" w:rsidRPr="00A946D8">
              <w:rPr>
                <w:rFonts w:asciiTheme="minorHAnsi" w:hAnsiTheme="minorHAnsi" w:cstheme="minorHAnsi"/>
                <w:sz w:val="20"/>
              </w:rPr>
              <w:t>si conservés dans l'</w:t>
            </w:r>
            <w:r w:rsidR="007B2185" w:rsidRPr="00A946D8">
              <w:rPr>
                <w:rFonts w:asciiTheme="minorHAnsi" w:hAnsiTheme="minorHAnsi" w:cstheme="minorHAnsi"/>
                <w:sz w:val="20"/>
              </w:rPr>
              <w:t>éthanol</w:t>
            </w:r>
          </w:p>
          <w:p w14:paraId="66406C07" w14:textId="65F5A922" w:rsidR="00E6234B" w:rsidRPr="00A946D8" w:rsidRDefault="008E2989" w:rsidP="00653AA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946D8">
              <w:rPr>
                <w:rFonts w:asciiTheme="minorHAnsi" w:hAnsiTheme="minorHAnsi" w:cstheme="minorHAnsi"/>
                <w:sz w:val="20"/>
              </w:rPr>
              <w:t>O</w:t>
            </w:r>
            <w:r w:rsidR="00E6234B" w:rsidRPr="00A946D8">
              <w:rPr>
                <w:rFonts w:asciiTheme="minorHAnsi" w:hAnsiTheme="minorHAnsi" w:cstheme="minorHAnsi"/>
                <w:sz w:val="20"/>
              </w:rPr>
              <w:t>u congélation si à sec</w:t>
            </w:r>
          </w:p>
        </w:tc>
      </w:tr>
      <w:tr w:rsidR="0016681D" w:rsidRPr="004C5245" w14:paraId="1EDAE9D2" w14:textId="77777777" w:rsidTr="00362A31"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6F0145AD" w14:textId="2203EA27" w:rsidR="0016681D" w:rsidRPr="0016681D" w:rsidRDefault="0016681D" w:rsidP="00E6234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6681D">
              <w:rPr>
                <w:rFonts w:asciiTheme="minorHAnsi" w:hAnsiTheme="minorHAnsi" w:cstheme="minorHAnsi"/>
                <w:b/>
                <w:color w:val="002060"/>
                <w:sz w:val="20"/>
              </w:rPr>
              <w:t>Produits de la ruche</w:t>
            </w:r>
          </w:p>
        </w:tc>
      </w:tr>
      <w:tr w:rsidR="00F40832" w:rsidRPr="004C5245" w14:paraId="50B2766E" w14:textId="77777777" w:rsidTr="00EB07A9">
        <w:tc>
          <w:tcPr>
            <w:tcW w:w="9214" w:type="dxa"/>
            <w:shd w:val="clear" w:color="auto" w:fill="auto"/>
            <w:vAlign w:val="center"/>
          </w:tcPr>
          <w:p w14:paraId="571B6BE6" w14:textId="283A8409" w:rsidR="00F40832" w:rsidRPr="00A946D8" w:rsidRDefault="00F40832" w:rsidP="004E0122">
            <w:pPr>
              <w:autoSpaceDE w:val="0"/>
              <w:autoSpaceDN w:val="0"/>
              <w:adjustRightInd w:val="0"/>
              <w:spacing w:after="37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A946D8">
              <w:rPr>
                <w:rFonts w:asciiTheme="minorHAnsi" w:hAnsiTheme="minorHAnsi" w:cstheme="minorHAnsi"/>
                <w:b/>
                <w:i/>
                <w:sz w:val="20"/>
              </w:rPr>
              <w:t>Miel et sirop de nourrissement :</w:t>
            </w:r>
          </w:p>
          <w:p w14:paraId="1FDF3264" w14:textId="77E59ACC" w:rsidR="00F40832" w:rsidRPr="00A946D8" w:rsidRDefault="00F40832" w:rsidP="002B5AB0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37"/>
              <w:ind w:left="318" w:hanging="28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A946D8">
              <w:rPr>
                <w:rFonts w:asciiTheme="minorHAnsi" w:hAnsiTheme="minorHAnsi" w:cstheme="minorHAnsi"/>
                <w:bCs/>
                <w:sz w:val="20"/>
              </w:rPr>
              <w:t xml:space="preserve">Pot à prélèvement en polypropylène </w:t>
            </w:r>
            <w:r w:rsidR="002B5AB0" w:rsidRPr="00A946D8">
              <w:rPr>
                <w:rFonts w:asciiTheme="minorHAnsi" w:hAnsiTheme="minorHAnsi" w:cstheme="minorHAnsi"/>
                <w:bCs/>
                <w:sz w:val="20"/>
              </w:rPr>
              <w:t>et l’</w:t>
            </w:r>
            <w:r w:rsidRPr="00A946D8" w:rsidDel="005577FC">
              <w:rPr>
                <w:rFonts w:asciiTheme="minorHAnsi" w:hAnsiTheme="minorHAnsi" w:cstheme="minorHAnsi"/>
                <w:bCs/>
                <w:sz w:val="20"/>
              </w:rPr>
              <w:t>envelopp</w:t>
            </w:r>
            <w:r w:rsidR="002B5AB0" w:rsidRPr="00A946D8">
              <w:rPr>
                <w:rFonts w:asciiTheme="minorHAnsi" w:hAnsiTheme="minorHAnsi" w:cstheme="minorHAnsi"/>
                <w:bCs/>
                <w:sz w:val="20"/>
              </w:rPr>
              <w:t>er</w:t>
            </w:r>
            <w:r w:rsidRPr="00A946D8" w:rsidDel="005577FC">
              <w:rPr>
                <w:rFonts w:asciiTheme="minorHAnsi" w:hAnsiTheme="minorHAnsi" w:cstheme="minorHAnsi"/>
                <w:bCs/>
                <w:sz w:val="20"/>
              </w:rPr>
              <w:t xml:space="preserve"> dans un sac en plastique</w:t>
            </w:r>
            <w:r w:rsidR="002B5AB0" w:rsidRPr="00A946D8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09CF514" w14:textId="25FCC799" w:rsidR="00F40832" w:rsidRPr="00A946D8" w:rsidRDefault="00F40832" w:rsidP="00F865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946D8">
              <w:rPr>
                <w:rFonts w:asciiTheme="minorHAnsi" w:hAnsiTheme="minorHAnsi" w:cstheme="minorHAnsi"/>
                <w:sz w:val="20"/>
              </w:rPr>
              <w:t xml:space="preserve">Réfrigération environ + </w:t>
            </w:r>
            <w:r w:rsidR="008F6495" w:rsidRPr="00A946D8">
              <w:rPr>
                <w:rFonts w:asciiTheme="minorHAnsi" w:hAnsiTheme="minorHAnsi" w:cstheme="minorHAnsi"/>
                <w:sz w:val="20"/>
              </w:rPr>
              <w:t>5</w:t>
            </w:r>
            <w:r w:rsidRPr="00A946D8">
              <w:rPr>
                <w:rFonts w:asciiTheme="minorHAnsi" w:hAnsiTheme="minorHAnsi" w:cstheme="minorHAnsi"/>
                <w:sz w:val="20"/>
              </w:rPr>
              <w:t xml:space="preserve"> °C</w:t>
            </w:r>
          </w:p>
        </w:tc>
      </w:tr>
      <w:tr w:rsidR="00F40832" w:rsidRPr="004C5245" w14:paraId="2FD0836E" w14:textId="77777777" w:rsidTr="00EB07A9">
        <w:tc>
          <w:tcPr>
            <w:tcW w:w="9214" w:type="dxa"/>
            <w:shd w:val="clear" w:color="auto" w:fill="auto"/>
            <w:vAlign w:val="center"/>
          </w:tcPr>
          <w:p w14:paraId="3D405249" w14:textId="4B20C92B" w:rsidR="00F40832" w:rsidRPr="00A946D8" w:rsidRDefault="00F40832" w:rsidP="004E0122">
            <w:pPr>
              <w:autoSpaceDE w:val="0"/>
              <w:autoSpaceDN w:val="0"/>
              <w:adjustRightInd w:val="0"/>
              <w:spacing w:after="37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A946D8">
              <w:rPr>
                <w:rFonts w:asciiTheme="minorHAnsi" w:hAnsiTheme="minorHAnsi" w:cstheme="minorHAnsi"/>
                <w:b/>
                <w:i/>
                <w:sz w:val="20"/>
              </w:rPr>
              <w:t>Nectar :</w:t>
            </w:r>
          </w:p>
          <w:p w14:paraId="34EC7C70" w14:textId="6D82023C" w:rsidR="00F40832" w:rsidRPr="00A946D8" w:rsidRDefault="00F40832" w:rsidP="004E0122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37"/>
              <w:ind w:left="318" w:hanging="28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A946D8">
              <w:rPr>
                <w:rFonts w:asciiTheme="minorHAnsi" w:hAnsiTheme="minorHAnsi" w:cstheme="minorHAnsi"/>
                <w:bCs/>
                <w:sz w:val="20"/>
              </w:rPr>
              <w:t xml:space="preserve">Microcapillaires. </w:t>
            </w:r>
            <w:r w:rsidR="00DF4195" w:rsidRPr="00A946D8">
              <w:rPr>
                <w:rFonts w:asciiTheme="minorHAnsi" w:hAnsiTheme="minorHAnsi" w:cstheme="minorHAnsi"/>
                <w:bCs/>
                <w:sz w:val="20"/>
              </w:rPr>
              <w:t>Boucher les microcapillaires pour éviter l’évaporation du nectar. P</w:t>
            </w:r>
            <w:r w:rsidRPr="00A946D8">
              <w:rPr>
                <w:rFonts w:asciiTheme="minorHAnsi" w:hAnsiTheme="minorHAnsi" w:cstheme="minorHAnsi"/>
                <w:bCs/>
                <w:sz w:val="20"/>
              </w:rPr>
              <w:t>lacer les microcapillaires dans des tubes</w:t>
            </w:r>
            <w:r w:rsidR="008E2989" w:rsidRPr="00A946D8">
              <w:rPr>
                <w:rFonts w:asciiTheme="minorHAnsi" w:hAnsiTheme="minorHAnsi" w:cstheme="minorHAnsi"/>
                <w:bCs/>
                <w:sz w:val="20"/>
              </w:rPr>
              <w:t xml:space="preserve"> et les</w:t>
            </w:r>
            <w:r w:rsidRPr="00A946D8">
              <w:rPr>
                <w:rFonts w:asciiTheme="minorHAnsi" w:hAnsiTheme="minorHAnsi" w:cstheme="minorHAnsi"/>
                <w:bCs/>
                <w:sz w:val="20"/>
              </w:rPr>
              <w:t xml:space="preserve"> envelopp</w:t>
            </w:r>
            <w:r w:rsidR="008E2989" w:rsidRPr="00A946D8">
              <w:rPr>
                <w:rFonts w:asciiTheme="minorHAnsi" w:hAnsiTheme="minorHAnsi" w:cstheme="minorHAnsi"/>
                <w:bCs/>
                <w:sz w:val="20"/>
              </w:rPr>
              <w:t>er</w:t>
            </w:r>
            <w:r w:rsidRPr="00A946D8">
              <w:rPr>
                <w:rFonts w:asciiTheme="minorHAnsi" w:hAnsiTheme="minorHAnsi" w:cstheme="minorHAnsi"/>
                <w:bCs/>
                <w:sz w:val="20"/>
              </w:rPr>
              <w:t xml:space="preserve"> dans un sac en plastique</w:t>
            </w:r>
            <w:r w:rsidR="00DF4195" w:rsidRPr="00A946D8">
              <w:rPr>
                <w:rFonts w:asciiTheme="minorHAnsi" w:hAnsiTheme="minorHAnsi" w:cstheme="minorHAnsi"/>
                <w:bCs/>
                <w:sz w:val="20"/>
              </w:rPr>
              <w:t>.</w:t>
            </w:r>
            <w:r w:rsidRPr="00A946D8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  <w:p w14:paraId="7D960737" w14:textId="3A07AE6D" w:rsidR="00F40832" w:rsidRPr="00A946D8" w:rsidRDefault="00F40832" w:rsidP="001E30D9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37"/>
              <w:ind w:left="318" w:hanging="28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A946D8">
              <w:rPr>
                <w:rFonts w:asciiTheme="minorHAnsi" w:hAnsiTheme="minorHAnsi" w:cstheme="minorHAnsi"/>
                <w:bCs/>
                <w:sz w:val="20"/>
              </w:rPr>
              <w:t xml:space="preserve">Ou </w:t>
            </w:r>
            <w:r w:rsidR="00DF4195" w:rsidRPr="00D95C86">
              <w:rPr>
                <w:rFonts w:asciiTheme="minorHAnsi" w:hAnsiTheme="minorHAnsi" w:cstheme="minorHAnsi"/>
                <w:bCs/>
                <w:sz w:val="20"/>
              </w:rPr>
              <w:t>de préférence</w:t>
            </w:r>
            <w:r w:rsidR="00DF4195" w:rsidRPr="00A946D8">
              <w:rPr>
                <w:rFonts w:asciiTheme="minorHAnsi" w:hAnsiTheme="minorHAnsi" w:cstheme="minorHAnsi"/>
                <w:bCs/>
                <w:sz w:val="20"/>
              </w:rPr>
              <w:t xml:space="preserve">, </w:t>
            </w:r>
            <w:r w:rsidR="00D95C86">
              <w:rPr>
                <w:rFonts w:asciiTheme="minorHAnsi" w:hAnsiTheme="minorHAnsi" w:cstheme="minorHAnsi"/>
                <w:bCs/>
                <w:sz w:val="20"/>
              </w:rPr>
              <w:t xml:space="preserve">extraire le nectar </w:t>
            </w:r>
            <w:r w:rsidR="00DF4195" w:rsidRPr="00A946D8">
              <w:rPr>
                <w:rFonts w:asciiTheme="minorHAnsi" w:hAnsiTheme="minorHAnsi" w:cstheme="minorHAnsi"/>
                <w:bCs/>
                <w:sz w:val="20"/>
              </w:rPr>
              <w:t xml:space="preserve">directement dans des </w:t>
            </w:r>
            <w:r w:rsidRPr="00A946D8">
              <w:rPr>
                <w:rFonts w:asciiTheme="minorHAnsi" w:hAnsiTheme="minorHAnsi" w:cstheme="minorHAnsi"/>
                <w:bCs/>
                <w:sz w:val="20"/>
              </w:rPr>
              <w:t>petits tubes (ex : tubes Eppendorf) hermétiquement fermés</w:t>
            </w:r>
            <w:r w:rsidR="00DF4195" w:rsidRPr="00A946D8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F9FC835" w14:textId="77777777" w:rsidR="00F40832" w:rsidRPr="00A946D8" w:rsidRDefault="00F40832" w:rsidP="00E6234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40832" w:rsidRPr="004C5245" w14:paraId="28D9E14C" w14:textId="77777777" w:rsidTr="00EB07A9">
        <w:tc>
          <w:tcPr>
            <w:tcW w:w="9214" w:type="dxa"/>
            <w:shd w:val="clear" w:color="auto" w:fill="auto"/>
            <w:vAlign w:val="center"/>
          </w:tcPr>
          <w:p w14:paraId="6DA090F5" w14:textId="78E693B2" w:rsidR="00F40832" w:rsidRPr="00A946D8" w:rsidRDefault="00F40832" w:rsidP="004E0122">
            <w:pPr>
              <w:autoSpaceDE w:val="0"/>
              <w:autoSpaceDN w:val="0"/>
              <w:adjustRightInd w:val="0"/>
              <w:spacing w:after="37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A946D8">
              <w:rPr>
                <w:rFonts w:asciiTheme="minorHAnsi" w:hAnsiTheme="minorHAnsi" w:cstheme="minorHAnsi"/>
                <w:b/>
                <w:i/>
                <w:sz w:val="20"/>
              </w:rPr>
              <w:t>Cire :</w:t>
            </w:r>
          </w:p>
          <w:p w14:paraId="7B241725" w14:textId="36DDA2B0" w:rsidR="00F40832" w:rsidRPr="00A946D8" w:rsidRDefault="00F40832" w:rsidP="004E1A08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37"/>
              <w:ind w:left="318" w:hanging="28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A946D8">
              <w:rPr>
                <w:rFonts w:asciiTheme="minorHAnsi" w:hAnsiTheme="minorHAnsi" w:cstheme="minorHAnsi"/>
                <w:bCs/>
                <w:sz w:val="20"/>
              </w:rPr>
              <w:t>Boite en plastique (ou en carton)</w:t>
            </w:r>
            <w:r w:rsidR="001E30D9" w:rsidRPr="00A946D8">
              <w:rPr>
                <w:rFonts w:asciiTheme="minorHAnsi" w:hAnsiTheme="minorHAnsi" w:cstheme="minorHAnsi"/>
                <w:bCs/>
                <w:sz w:val="20"/>
              </w:rPr>
              <w:t xml:space="preserve"> ou pot à prélèvement en polypropylène</w:t>
            </w:r>
            <w:r w:rsidR="004E1A08" w:rsidRPr="00A946D8">
              <w:rPr>
                <w:rFonts w:asciiTheme="minorHAnsi" w:hAnsiTheme="minorHAnsi" w:cstheme="minorHAnsi"/>
                <w:bCs/>
                <w:sz w:val="20"/>
              </w:rPr>
              <w:t xml:space="preserve"> ou e</w:t>
            </w:r>
            <w:r w:rsidRPr="00A946D8">
              <w:rPr>
                <w:rFonts w:asciiTheme="minorHAnsi" w:hAnsiTheme="minorHAnsi" w:cstheme="minorHAnsi"/>
                <w:bCs/>
                <w:sz w:val="20"/>
              </w:rPr>
              <w:t>nveloppe épaisse en papier kraft.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298D5DC" w14:textId="3CD27755" w:rsidR="00F40832" w:rsidRPr="00A946D8" w:rsidRDefault="00F40832" w:rsidP="00981F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832" w:rsidRPr="004C5245" w14:paraId="0EB72767" w14:textId="77777777" w:rsidTr="00C97098">
        <w:trPr>
          <w:trHeight w:val="1070"/>
        </w:trPr>
        <w:tc>
          <w:tcPr>
            <w:tcW w:w="9214" w:type="dxa"/>
            <w:shd w:val="clear" w:color="auto" w:fill="auto"/>
            <w:vAlign w:val="center"/>
          </w:tcPr>
          <w:p w14:paraId="35F330EE" w14:textId="30E0DB1F" w:rsidR="00F40832" w:rsidRPr="00A946D8" w:rsidRDefault="00F40832" w:rsidP="004E0122">
            <w:pPr>
              <w:autoSpaceDE w:val="0"/>
              <w:autoSpaceDN w:val="0"/>
              <w:adjustRightInd w:val="0"/>
              <w:spacing w:after="37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A946D8">
              <w:rPr>
                <w:rFonts w:asciiTheme="minorHAnsi" w:hAnsiTheme="minorHAnsi" w:cstheme="minorHAnsi"/>
                <w:b/>
                <w:i/>
                <w:sz w:val="20"/>
              </w:rPr>
              <w:t>Pollen frais et pain d’abeilles :</w:t>
            </w:r>
          </w:p>
          <w:p w14:paraId="0D52EAB5" w14:textId="6FB71652" w:rsidR="00F40832" w:rsidRPr="00A946D8" w:rsidRDefault="00F40832" w:rsidP="004E0122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37"/>
              <w:ind w:left="318" w:hanging="28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A946D8">
              <w:rPr>
                <w:rFonts w:asciiTheme="minorHAnsi" w:hAnsiTheme="minorHAnsi" w:cstheme="minorHAnsi"/>
                <w:bCs/>
                <w:sz w:val="20"/>
              </w:rPr>
              <w:t xml:space="preserve">Morceau de rayon : boite en plastique (ou en carton) ou enveloppe épaisse en papier kraft. NB : </w:t>
            </w:r>
            <w:r w:rsidR="00C61BDE" w:rsidRPr="00A946D8">
              <w:rPr>
                <w:rFonts w:asciiTheme="minorHAnsi" w:hAnsiTheme="minorHAnsi" w:cstheme="minorHAnsi"/>
                <w:bCs/>
                <w:sz w:val="20"/>
              </w:rPr>
              <w:t>é</w:t>
            </w:r>
            <w:r w:rsidRPr="00A946D8">
              <w:rPr>
                <w:rFonts w:asciiTheme="minorHAnsi" w:hAnsiTheme="minorHAnsi" w:cstheme="minorHAnsi"/>
                <w:bCs/>
                <w:sz w:val="20"/>
              </w:rPr>
              <w:t>viter l’écrasement des prélèvements</w:t>
            </w:r>
            <w:r w:rsidR="001E30D9" w:rsidRPr="00A946D8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14:paraId="41463E25" w14:textId="5DE04691" w:rsidR="00F40832" w:rsidRPr="00A946D8" w:rsidRDefault="00F40832" w:rsidP="001E30D9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37"/>
              <w:ind w:left="318" w:hanging="28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A946D8">
              <w:rPr>
                <w:rFonts w:asciiTheme="minorHAnsi" w:hAnsiTheme="minorHAnsi" w:cstheme="minorHAnsi"/>
                <w:bCs/>
                <w:sz w:val="20"/>
              </w:rPr>
              <w:t xml:space="preserve">Pollen </w:t>
            </w:r>
            <w:r w:rsidR="00C61BDE" w:rsidRPr="00A946D8">
              <w:rPr>
                <w:rFonts w:asciiTheme="minorHAnsi" w:hAnsiTheme="minorHAnsi" w:cstheme="minorHAnsi"/>
                <w:bCs/>
                <w:sz w:val="20"/>
              </w:rPr>
              <w:t xml:space="preserve">frais </w:t>
            </w:r>
            <w:r w:rsidRPr="00A946D8">
              <w:rPr>
                <w:rFonts w:asciiTheme="minorHAnsi" w:hAnsiTheme="minorHAnsi" w:cstheme="minorHAnsi"/>
                <w:bCs/>
                <w:sz w:val="20"/>
              </w:rPr>
              <w:t>ou pain d’abeilles extrait : pot à prélèvement en polypropylène ou tube à centrifuger de 50 m</w:t>
            </w:r>
            <w:r w:rsidR="001E30D9" w:rsidRPr="00A946D8">
              <w:rPr>
                <w:rFonts w:asciiTheme="minorHAnsi" w:hAnsiTheme="minorHAnsi" w:cstheme="minorHAnsi"/>
                <w:bCs/>
                <w:sz w:val="20"/>
              </w:rPr>
              <w:t>L</w:t>
            </w:r>
            <w:r w:rsidRPr="00A946D8">
              <w:rPr>
                <w:rFonts w:asciiTheme="minorHAnsi" w:hAnsiTheme="minorHAnsi" w:cstheme="minorHAnsi"/>
                <w:bCs/>
                <w:sz w:val="20"/>
              </w:rPr>
              <w:t xml:space="preserve"> ou enveloppe Kraft</w:t>
            </w:r>
            <w:r w:rsidR="001E30D9" w:rsidRPr="00A946D8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CADACC" w14:textId="230F48E3" w:rsidR="00F40832" w:rsidRPr="00A946D8" w:rsidRDefault="00F40832" w:rsidP="00F408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946D8">
              <w:rPr>
                <w:rFonts w:asciiTheme="minorHAnsi" w:hAnsiTheme="minorHAnsi" w:cstheme="minorHAnsi"/>
                <w:sz w:val="20"/>
              </w:rPr>
              <w:t>Congélation à environ - 20°C</w:t>
            </w:r>
          </w:p>
        </w:tc>
      </w:tr>
    </w:tbl>
    <w:p w14:paraId="7E392986" w14:textId="4020AA40" w:rsidR="00743B6C" w:rsidRDefault="00743B6C" w:rsidP="00D95C86">
      <w:pPr>
        <w:pStyle w:val="En-tte"/>
        <w:tabs>
          <w:tab w:val="clear" w:pos="4819"/>
          <w:tab w:val="clear" w:pos="9071"/>
        </w:tabs>
        <w:ind w:right="-1"/>
        <w:rPr>
          <w:rFonts w:asciiTheme="minorHAnsi" w:hAnsiTheme="minorHAnsi" w:cstheme="minorHAnsi"/>
          <w:sz w:val="20"/>
        </w:rPr>
      </w:pPr>
    </w:p>
    <w:sectPr w:rsidR="00743B6C" w:rsidSect="00F062CE">
      <w:type w:val="continuous"/>
      <w:pgSz w:w="11906" w:h="16838"/>
      <w:pgMar w:top="1242" w:right="720" w:bottom="709" w:left="720" w:header="170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E43E0" w14:textId="77777777" w:rsidR="00FC3439" w:rsidRDefault="00FC3439">
      <w:r>
        <w:separator/>
      </w:r>
    </w:p>
  </w:endnote>
  <w:endnote w:type="continuationSeparator" w:id="0">
    <w:p w14:paraId="3E74BE88" w14:textId="77777777" w:rsidR="00FC3439" w:rsidRDefault="00FC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FAFB7" w14:textId="77777777" w:rsidR="00477D90" w:rsidRDefault="00477D9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CFAFB8" w14:textId="77777777" w:rsidR="00477D90" w:rsidRDefault="00477D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FAFB9" w14:textId="43DB1BC7" w:rsidR="00477D90" w:rsidRPr="00E2746D" w:rsidRDefault="00477D90" w:rsidP="004A4A50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9070"/>
      </w:tabs>
      <w:rPr>
        <w:rFonts w:asciiTheme="minorHAnsi" w:hAnsiTheme="minorHAnsi" w:cstheme="minorHAnsi"/>
        <w:color w:val="404040"/>
        <w:sz w:val="18"/>
        <w:szCs w:val="18"/>
      </w:rPr>
    </w:pPr>
    <w:r w:rsidRPr="00E2746D">
      <w:rPr>
        <w:rFonts w:asciiTheme="minorHAnsi" w:hAnsiTheme="minorHAnsi" w:cstheme="minorHAnsi"/>
        <w:b/>
        <w:color w:val="404040"/>
        <w:sz w:val="18"/>
        <w:szCs w:val="18"/>
      </w:rPr>
      <w:t>Fiche de prélèvement et de demande d’analyse</w:t>
    </w:r>
    <w:r w:rsidRPr="00E2746D">
      <w:rPr>
        <w:rFonts w:asciiTheme="minorHAnsi" w:hAnsiTheme="minorHAnsi" w:cstheme="minorHAnsi"/>
        <w:color w:val="404040"/>
        <w:sz w:val="18"/>
        <w:szCs w:val="18"/>
      </w:rPr>
      <w:t xml:space="preserve"> </w:t>
    </w:r>
    <w:r w:rsidR="00AD590C">
      <w:rPr>
        <w:rFonts w:asciiTheme="minorHAnsi" w:hAnsiTheme="minorHAnsi" w:cstheme="minorHAnsi"/>
        <w:color w:val="404040"/>
        <w:sz w:val="18"/>
        <w:szCs w:val="18"/>
      </w:rPr>
      <w:t>–</w:t>
    </w:r>
    <w:r w:rsidRPr="00E2746D">
      <w:rPr>
        <w:rFonts w:asciiTheme="minorHAnsi" w:hAnsiTheme="minorHAnsi" w:cstheme="minorHAnsi"/>
        <w:color w:val="404040"/>
        <w:sz w:val="18"/>
        <w:szCs w:val="18"/>
      </w:rPr>
      <w:t xml:space="preserve"> </w:t>
    </w:r>
    <w:r w:rsidR="00AD590C">
      <w:rPr>
        <w:rFonts w:asciiTheme="minorHAnsi" w:hAnsiTheme="minorHAnsi" w:cstheme="minorHAnsi"/>
        <w:b/>
        <w:i/>
        <w:color w:val="404040"/>
        <w:sz w:val="18"/>
        <w:szCs w:val="18"/>
      </w:rPr>
      <w:t>SOP/FGE/0076</w:t>
    </w:r>
    <w:r w:rsidRPr="00E2746D">
      <w:rPr>
        <w:rFonts w:asciiTheme="minorHAnsi" w:hAnsiTheme="minorHAnsi" w:cstheme="minorHAnsi"/>
        <w:b/>
        <w:i/>
        <w:color w:val="404040"/>
        <w:sz w:val="18"/>
        <w:szCs w:val="18"/>
      </w:rPr>
      <w:t xml:space="preserve"> - Rev </w:t>
    </w:r>
    <w:r>
      <w:rPr>
        <w:rFonts w:asciiTheme="minorHAnsi" w:hAnsiTheme="minorHAnsi" w:cstheme="minorHAnsi"/>
        <w:b/>
        <w:i/>
        <w:color w:val="404040"/>
        <w:sz w:val="18"/>
        <w:szCs w:val="18"/>
      </w:rPr>
      <w:t xml:space="preserve"> 15</w:t>
    </w:r>
    <w:r w:rsidRPr="00E2746D">
      <w:rPr>
        <w:rFonts w:asciiTheme="minorHAnsi" w:hAnsiTheme="minorHAnsi" w:cstheme="minorHAnsi"/>
        <w:color w:val="404040"/>
        <w:sz w:val="18"/>
        <w:szCs w:val="18"/>
      </w:rPr>
      <w:tab/>
    </w:r>
    <w:r w:rsidRPr="00E2746D">
      <w:rPr>
        <w:rFonts w:asciiTheme="minorHAnsi" w:hAnsiTheme="minorHAnsi" w:cstheme="minorHAnsi"/>
        <w:color w:val="404040"/>
        <w:sz w:val="18"/>
        <w:szCs w:val="18"/>
      </w:rPr>
      <w:tab/>
    </w:r>
    <w:r w:rsidRPr="00E371AD">
      <w:rPr>
        <w:rFonts w:asciiTheme="minorHAnsi" w:hAnsiTheme="minorHAnsi" w:cstheme="minorHAnsi"/>
        <w:color w:val="404040"/>
        <w:sz w:val="18"/>
        <w:szCs w:val="18"/>
      </w:rPr>
      <w:t xml:space="preserve">Page </w:t>
    </w:r>
    <w:r w:rsidRPr="00E371AD">
      <w:rPr>
        <w:rFonts w:asciiTheme="minorHAnsi" w:hAnsiTheme="minorHAnsi" w:cstheme="minorHAnsi"/>
        <w:color w:val="404040"/>
        <w:sz w:val="18"/>
        <w:szCs w:val="18"/>
      </w:rPr>
      <w:fldChar w:fldCharType="begin"/>
    </w:r>
    <w:r w:rsidRPr="00E371AD">
      <w:rPr>
        <w:rFonts w:asciiTheme="minorHAnsi" w:hAnsiTheme="minorHAnsi" w:cstheme="minorHAnsi"/>
        <w:color w:val="404040"/>
        <w:sz w:val="18"/>
        <w:szCs w:val="18"/>
      </w:rPr>
      <w:instrText xml:space="preserve"> PAGE   \* MERGEFORMAT </w:instrText>
    </w:r>
    <w:r w:rsidRPr="00E371AD">
      <w:rPr>
        <w:rFonts w:asciiTheme="minorHAnsi" w:hAnsiTheme="minorHAnsi" w:cstheme="minorHAnsi"/>
        <w:color w:val="404040"/>
        <w:sz w:val="18"/>
        <w:szCs w:val="18"/>
      </w:rPr>
      <w:fldChar w:fldCharType="separate"/>
    </w:r>
    <w:r w:rsidR="001B3D24">
      <w:rPr>
        <w:rFonts w:asciiTheme="minorHAnsi" w:hAnsiTheme="minorHAnsi" w:cstheme="minorHAnsi"/>
        <w:noProof/>
        <w:color w:val="404040"/>
        <w:sz w:val="18"/>
        <w:szCs w:val="18"/>
      </w:rPr>
      <w:t>1</w:t>
    </w:r>
    <w:r w:rsidRPr="00E371AD">
      <w:rPr>
        <w:rFonts w:asciiTheme="minorHAnsi" w:hAnsiTheme="minorHAnsi" w:cstheme="minorHAnsi"/>
        <w:color w:val="404040"/>
        <w:sz w:val="18"/>
        <w:szCs w:val="18"/>
      </w:rPr>
      <w:fldChar w:fldCharType="end"/>
    </w:r>
    <w:r w:rsidRPr="00E371AD">
      <w:rPr>
        <w:rFonts w:asciiTheme="minorHAnsi" w:hAnsiTheme="minorHAnsi" w:cstheme="minorHAnsi"/>
        <w:color w:val="404040"/>
        <w:sz w:val="18"/>
        <w:szCs w:val="18"/>
      </w:rPr>
      <w:t>/</w:t>
    </w:r>
    <w:r>
      <w:rPr>
        <w:rFonts w:asciiTheme="minorHAnsi" w:hAnsiTheme="minorHAnsi" w:cstheme="minorHAnsi"/>
        <w:color w:val="404040"/>
        <w:sz w:val="18"/>
        <w:szCs w:val="18"/>
      </w:rPr>
      <w:t>6</w:t>
    </w:r>
  </w:p>
  <w:p w14:paraId="08CFAFBA" w14:textId="77777777" w:rsidR="00477D90" w:rsidRPr="00160B81" w:rsidRDefault="00477D90" w:rsidP="00CB0EA8">
    <w:pPr>
      <w:pStyle w:val="Pieddepage"/>
      <w:pBdr>
        <w:top w:val="single" w:sz="4" w:space="1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B6C16" w14:textId="77777777" w:rsidR="00FC3439" w:rsidRDefault="00FC3439">
      <w:r>
        <w:separator/>
      </w:r>
    </w:p>
  </w:footnote>
  <w:footnote w:type="continuationSeparator" w:id="0">
    <w:p w14:paraId="54B3AB4F" w14:textId="77777777" w:rsidR="00FC3439" w:rsidRDefault="00FC3439">
      <w:r>
        <w:continuationSeparator/>
      </w:r>
    </w:p>
  </w:footnote>
  <w:footnote w:id="1">
    <w:p w14:paraId="134AB34B" w14:textId="62DED90F" w:rsidR="00477D90" w:rsidRPr="00E95657" w:rsidRDefault="00477D90">
      <w:pPr>
        <w:pStyle w:val="Notedebasdepage"/>
        <w:rPr>
          <w:rFonts w:asciiTheme="minorHAnsi" w:hAnsiTheme="minorHAnsi" w:cstheme="minorHAnsi"/>
          <w:sz w:val="18"/>
        </w:rPr>
      </w:pPr>
      <w:r w:rsidRPr="00E95657">
        <w:rPr>
          <w:rStyle w:val="Appelnotedebasdep"/>
          <w:rFonts w:asciiTheme="minorHAnsi" w:hAnsiTheme="minorHAnsi" w:cstheme="minorHAnsi"/>
          <w:sz w:val="18"/>
        </w:rPr>
        <w:footnoteRef/>
      </w:r>
      <w:r w:rsidRPr="00E95657">
        <w:rPr>
          <w:rFonts w:asciiTheme="minorHAnsi" w:hAnsiTheme="minorHAnsi" w:cstheme="minorHAnsi"/>
          <w:sz w:val="18"/>
        </w:rPr>
        <w:t xml:space="preserve"> </w:t>
      </w:r>
      <w:r w:rsidRPr="00E95657">
        <w:rPr>
          <w:rFonts w:asciiTheme="minorHAnsi" w:hAnsiTheme="minorHAnsi" w:cstheme="minorHAnsi"/>
          <w:color w:val="404040"/>
        </w:rPr>
        <w:t>Référence à indiquer sur le prélèvement (ex : n° ruche, nom rucher, date…)</w:t>
      </w:r>
    </w:p>
  </w:footnote>
  <w:footnote w:id="2">
    <w:p w14:paraId="3B8A4C27" w14:textId="0573927D" w:rsidR="00477D90" w:rsidRPr="00E95657" w:rsidRDefault="00477D90">
      <w:pPr>
        <w:pStyle w:val="Notedebasdepage"/>
        <w:rPr>
          <w:sz w:val="18"/>
        </w:rPr>
      </w:pPr>
      <w:r w:rsidRPr="00E95657">
        <w:rPr>
          <w:rStyle w:val="Appelnotedebasdep"/>
          <w:rFonts w:asciiTheme="minorHAnsi" w:hAnsiTheme="minorHAnsi" w:cstheme="minorHAnsi"/>
          <w:sz w:val="18"/>
        </w:rPr>
        <w:footnoteRef/>
      </w:r>
      <w:r w:rsidRPr="00E95657">
        <w:rPr>
          <w:rFonts w:asciiTheme="minorHAnsi" w:hAnsiTheme="minorHAnsi" w:cstheme="minorHAnsi"/>
          <w:sz w:val="18"/>
        </w:rPr>
        <w:t xml:space="preserve"> </w:t>
      </w:r>
      <w:r w:rsidRPr="00E95657">
        <w:rPr>
          <w:rFonts w:asciiTheme="minorHAnsi" w:hAnsiTheme="minorHAnsi" w:cstheme="minorHAnsi"/>
          <w:color w:val="404040"/>
        </w:rPr>
        <w:t>Ex : abeilles (mortes, vivantes internes, vivantes externes), couvain, larves, nymphes, écailles, pollen, miel, pain d’abeilles, cire, lames microscopiques…</w:t>
      </w:r>
    </w:p>
  </w:footnote>
  <w:footnote w:id="3">
    <w:p w14:paraId="146A1A59" w14:textId="5866553C" w:rsidR="00477D90" w:rsidRDefault="00477D90">
      <w:pPr>
        <w:pStyle w:val="Notedebasdepage"/>
      </w:pPr>
      <w:r w:rsidRPr="00E95657">
        <w:rPr>
          <w:rStyle w:val="Appelnotedebasdep"/>
          <w:sz w:val="18"/>
        </w:rPr>
        <w:footnoteRef/>
      </w:r>
      <w:r w:rsidRPr="00E95657">
        <w:rPr>
          <w:sz w:val="18"/>
        </w:rPr>
        <w:t xml:space="preserve"> </w:t>
      </w:r>
      <w:r w:rsidRPr="00E95657">
        <w:rPr>
          <w:rFonts w:asciiTheme="minorHAnsi" w:hAnsiTheme="minorHAnsi" w:cstheme="minorHAnsi"/>
          <w:color w:val="404040"/>
        </w:rPr>
        <w:t>Voir liste des prestations analytiques proposées par le laboratoire en page</w:t>
      </w:r>
      <w:r>
        <w:rPr>
          <w:rFonts w:asciiTheme="minorHAnsi" w:hAnsiTheme="minorHAnsi" w:cstheme="minorHAnsi"/>
          <w:color w:val="404040"/>
        </w:rPr>
        <w:t>s</w:t>
      </w:r>
      <w:r w:rsidRPr="00E95657">
        <w:rPr>
          <w:rFonts w:asciiTheme="minorHAnsi" w:hAnsiTheme="minorHAnsi" w:cstheme="minorHAnsi"/>
          <w:color w:val="404040"/>
        </w:rPr>
        <w:t xml:space="preserve"> 3</w:t>
      </w:r>
      <w:r>
        <w:rPr>
          <w:rFonts w:asciiTheme="minorHAnsi" w:hAnsiTheme="minorHAnsi" w:cstheme="minorHAnsi"/>
          <w:color w:val="404040"/>
        </w:rPr>
        <w:t xml:space="preserve"> et 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FAFB5" w14:textId="77777777" w:rsidR="00477D90" w:rsidRDefault="00FC3439">
    <w:pPr>
      <w:pStyle w:val="En-tte"/>
    </w:pPr>
    <w:r>
      <w:rPr>
        <w:noProof/>
      </w:rPr>
      <w:pict w14:anchorId="08CFAF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25684" o:spid="_x0000_s2055" type="#_x0000_t136" style="position:absolute;margin-left:0;margin-top:0;width:651pt;height:86.8pt;rotation:315;z-index:-251653120;mso-position-horizontal:center;mso-position-horizontal-relative:margin;mso-position-vertical:center;mso-position-vertical-relative:margin" o:allowincell="f" fillcolor="#938953 [1614]" stroked="f">
          <v:fill opacity=".5"/>
          <v:textpath style="font-family:&quot;Times New Roman&quot;;font-size:1pt" string="PROJET NOV 201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FAFBB" w14:textId="77777777" w:rsidR="00477D90" w:rsidRDefault="00FC3439">
    <w:pPr>
      <w:pStyle w:val="En-tte"/>
    </w:pPr>
    <w:r>
      <w:rPr>
        <w:noProof/>
      </w:rPr>
      <w:pict w14:anchorId="08CFAF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25683" o:spid="_x0000_s2054" type="#_x0000_t136" style="position:absolute;margin-left:0;margin-top:0;width:651pt;height:86.8pt;rotation:315;z-index:-251655168;mso-position-horizontal:center;mso-position-horizontal-relative:margin;mso-position-vertical:center;mso-position-vertical-relative:margin" o:allowincell="f" fillcolor="#938953 [1614]" stroked="f">
          <v:fill opacity=".5"/>
          <v:textpath style="font-family:&quot;Times New Roman&quot;;font-size:1pt" string="PROJET NOV 201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FAFBD" w14:textId="77777777" w:rsidR="00477D90" w:rsidRDefault="00FC3439">
    <w:pPr>
      <w:pStyle w:val="En-tte"/>
    </w:pPr>
    <w:r>
      <w:rPr>
        <w:noProof/>
      </w:rPr>
      <w:pict w14:anchorId="08CFAF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25687" o:spid="_x0000_s2058" type="#_x0000_t136" style="position:absolute;margin-left:0;margin-top:0;width:651pt;height:86.8pt;rotation:315;z-index:-251646976;mso-position-horizontal:center;mso-position-horizontal-relative:margin;mso-position-vertical:center;mso-position-vertical-relative:margin" o:allowincell="f" fillcolor="#938953 [1614]" stroked="f">
          <v:fill opacity=".5"/>
          <v:textpath style="font-family:&quot;Times New Roman&quot;;font-size:1pt" string="PROJET NOV 2014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FAFBE" w14:textId="0DD8CF08" w:rsidR="00477D90" w:rsidRDefault="00477D9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FAFC6" wp14:editId="62763D4A">
              <wp:simplePos x="0" y="0"/>
              <wp:positionH relativeFrom="margin">
                <wp:posOffset>1466215</wp:posOffset>
              </wp:positionH>
              <wp:positionV relativeFrom="paragraph">
                <wp:posOffset>110871</wp:posOffset>
              </wp:positionV>
              <wp:extent cx="5459323" cy="487680"/>
              <wp:effectExtent l="0" t="0" r="0" b="762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9323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CDE68" w14:textId="77777777" w:rsidR="00477D90" w:rsidRDefault="00477D90" w:rsidP="007B7D93">
                          <w:pPr>
                            <w:ind w:right="-13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404040" w:themeColor="text1" w:themeTint="BF"/>
                              <w:sz w:val="20"/>
                              <w:szCs w:val="24"/>
                            </w:rPr>
                          </w:pPr>
                          <w:r w:rsidRPr="00971E7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404040" w:themeColor="text1" w:themeTint="BF"/>
                              <w:sz w:val="20"/>
                              <w:szCs w:val="24"/>
                            </w:rPr>
                            <w:t xml:space="preserve">Laboratoire de Sophia Antipolis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404040" w:themeColor="text1" w:themeTint="BF"/>
                              <w:sz w:val="20"/>
                              <w:szCs w:val="24"/>
                            </w:rPr>
                            <w:t>–</w:t>
                          </w:r>
                          <w:r w:rsidRPr="00971E7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404040" w:themeColor="text1" w:themeTint="BF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404040" w:themeColor="text1" w:themeTint="BF"/>
                              <w:sz w:val="20"/>
                              <w:szCs w:val="24"/>
                            </w:rPr>
                            <w:t>Unité Pathologie de l’abeille</w:t>
                          </w:r>
                          <w:r w:rsidRPr="00971E7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404040" w:themeColor="text1" w:themeTint="BF"/>
                              <w:sz w:val="20"/>
                              <w:szCs w:val="24"/>
                            </w:rPr>
                            <w:t xml:space="preserve"> </w:t>
                          </w:r>
                        </w:p>
                        <w:p w14:paraId="4DAA0777" w14:textId="1BF62412" w:rsidR="00477D90" w:rsidRDefault="00477D90" w:rsidP="008E2989">
                          <w:pPr>
                            <w:ind w:right="-13"/>
                            <w:jc w:val="center"/>
                            <w:rPr>
                              <w:rFonts w:asciiTheme="minorHAnsi" w:hAnsiTheme="minorHAnsi" w:cstheme="minorHAnsi"/>
                              <w:noProof/>
                              <w:color w:val="404040" w:themeColor="text1" w:themeTint="BF"/>
                              <w:sz w:val="16"/>
                              <w:szCs w:val="24"/>
                            </w:rPr>
                          </w:pPr>
                          <w:r w:rsidRPr="008E2989">
                            <w:rPr>
                              <w:rFonts w:asciiTheme="minorHAnsi" w:hAnsiTheme="minorHAnsi" w:cstheme="minorHAnsi"/>
                              <w:noProof/>
                              <w:color w:val="404040" w:themeColor="text1" w:themeTint="BF"/>
                              <w:sz w:val="16"/>
                              <w:szCs w:val="24"/>
                            </w:rPr>
                            <w:t xml:space="preserve">Tel : 04 92 94 37 00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404040" w:themeColor="text1" w:themeTint="BF"/>
                              <w:sz w:val="16"/>
                              <w:szCs w:val="24"/>
                            </w:rPr>
                            <w:t>●</w:t>
                          </w:r>
                          <w:r w:rsidRPr="008E2989">
                            <w:rPr>
                              <w:rFonts w:asciiTheme="minorHAnsi" w:hAnsiTheme="minorHAnsi" w:cstheme="minorHAnsi"/>
                              <w:noProof/>
                              <w:color w:val="404040" w:themeColor="text1" w:themeTint="BF"/>
                              <w:sz w:val="16"/>
                              <w:szCs w:val="24"/>
                            </w:rPr>
                            <w:t xml:space="preserve"> Fax : 04 92 94 37 01 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404040" w:themeColor="text1" w:themeTint="BF"/>
                              <w:sz w:val="16"/>
                              <w:szCs w:val="24"/>
                            </w:rPr>
                            <w:t>●</w:t>
                          </w:r>
                          <w:r w:rsidRPr="008E2989">
                            <w:rPr>
                              <w:rFonts w:asciiTheme="minorHAnsi" w:hAnsiTheme="minorHAnsi" w:cstheme="minorHAnsi"/>
                              <w:noProof/>
                              <w:color w:val="404040" w:themeColor="text1" w:themeTint="BF"/>
                              <w:sz w:val="16"/>
                              <w:szCs w:val="24"/>
                            </w:rPr>
                            <w:t xml:space="preserve"> Mail : lnr.abeille@anses.fr</w:t>
                          </w:r>
                        </w:p>
                        <w:p w14:paraId="085B6678" w14:textId="30AD34D1" w:rsidR="00477D90" w:rsidRPr="008E2989" w:rsidRDefault="00477D90" w:rsidP="008E2989">
                          <w:pPr>
                            <w:ind w:right="-13"/>
                            <w:jc w:val="center"/>
                            <w:rPr>
                              <w:rFonts w:asciiTheme="minorHAnsi" w:hAnsiTheme="minorHAnsi" w:cstheme="minorHAnsi"/>
                              <w:noProof/>
                              <w:color w:val="404040" w:themeColor="text1" w:themeTint="BF"/>
                              <w:sz w:val="16"/>
                              <w:szCs w:val="24"/>
                            </w:rPr>
                          </w:pPr>
                          <w:r w:rsidRPr="008E2989">
                            <w:rPr>
                              <w:rFonts w:asciiTheme="minorHAnsi" w:hAnsiTheme="minorHAnsi" w:cstheme="minorHAnsi"/>
                              <w:noProof/>
                              <w:color w:val="404040" w:themeColor="text1" w:themeTint="BF"/>
                              <w:sz w:val="16"/>
                              <w:szCs w:val="24"/>
                            </w:rPr>
                            <w:t>Les Templiers, 105 route des Chappes, CS 20111, 06902 Sophia Antipolis</w:t>
                          </w:r>
                        </w:p>
                        <w:p w14:paraId="08CFB02F" w14:textId="663DE199" w:rsidR="00477D90" w:rsidRPr="00971E73" w:rsidRDefault="00477D90" w:rsidP="007B7D93">
                          <w:pPr>
                            <w:ind w:right="-13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404040" w:themeColor="text1" w:themeTint="BF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FAFC6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margin-left:115.45pt;margin-top:8.75pt;width:429.8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6C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" filled="f" stroked="f">
              <v:textbox>
                <w:txbxContent>
                  <w:p w14:paraId="7BECDE68" w14:textId="77777777" w:rsidR="00477D90" w:rsidRDefault="00477D90" w:rsidP="007B7D93">
                    <w:pPr>
                      <w:ind w:right="-13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404040" w:themeColor="text1" w:themeTint="BF"/>
                        <w:sz w:val="20"/>
                        <w:szCs w:val="24"/>
                      </w:rPr>
                    </w:pPr>
                    <w:r w:rsidRPr="00971E73">
                      <w:rPr>
                        <w:rFonts w:asciiTheme="minorHAnsi" w:hAnsiTheme="minorHAnsi" w:cstheme="minorHAnsi"/>
                        <w:b/>
                        <w:noProof/>
                        <w:color w:val="404040" w:themeColor="text1" w:themeTint="BF"/>
                        <w:sz w:val="20"/>
                        <w:szCs w:val="24"/>
                      </w:rPr>
                      <w:t xml:space="preserve">Laboratoire de Sophia Antipolis </w:t>
                    </w:r>
                    <w:r>
                      <w:rPr>
                        <w:rFonts w:asciiTheme="minorHAnsi" w:hAnsiTheme="minorHAnsi" w:cstheme="minorHAnsi"/>
                        <w:b/>
                        <w:noProof/>
                        <w:color w:val="404040" w:themeColor="text1" w:themeTint="BF"/>
                        <w:sz w:val="20"/>
                        <w:szCs w:val="24"/>
                      </w:rPr>
                      <w:t>–</w:t>
                    </w:r>
                    <w:r w:rsidRPr="00971E73">
                      <w:rPr>
                        <w:rFonts w:asciiTheme="minorHAnsi" w:hAnsiTheme="minorHAnsi" w:cstheme="minorHAnsi"/>
                        <w:b/>
                        <w:noProof/>
                        <w:color w:val="404040" w:themeColor="text1" w:themeTint="BF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b/>
                        <w:noProof/>
                        <w:color w:val="404040" w:themeColor="text1" w:themeTint="BF"/>
                        <w:sz w:val="20"/>
                        <w:szCs w:val="24"/>
                      </w:rPr>
                      <w:t>Unité Pathologie de l’abeille</w:t>
                    </w:r>
                    <w:r w:rsidRPr="00971E73">
                      <w:rPr>
                        <w:rFonts w:asciiTheme="minorHAnsi" w:hAnsiTheme="minorHAnsi" w:cstheme="minorHAnsi"/>
                        <w:b/>
                        <w:noProof/>
                        <w:color w:val="404040" w:themeColor="text1" w:themeTint="BF"/>
                        <w:sz w:val="20"/>
                        <w:szCs w:val="24"/>
                      </w:rPr>
                      <w:t xml:space="preserve"> </w:t>
                    </w:r>
                  </w:p>
                  <w:p w14:paraId="4DAA0777" w14:textId="1BF62412" w:rsidR="00477D90" w:rsidRDefault="00477D90" w:rsidP="008E2989">
                    <w:pPr>
                      <w:ind w:right="-13"/>
                      <w:jc w:val="center"/>
                      <w:rPr>
                        <w:rFonts w:asciiTheme="minorHAnsi" w:hAnsiTheme="minorHAnsi" w:cstheme="minorHAnsi"/>
                        <w:noProof/>
                        <w:color w:val="404040" w:themeColor="text1" w:themeTint="BF"/>
                        <w:sz w:val="16"/>
                        <w:szCs w:val="24"/>
                      </w:rPr>
                    </w:pPr>
                    <w:r w:rsidRPr="008E2989">
                      <w:rPr>
                        <w:rFonts w:asciiTheme="minorHAnsi" w:hAnsiTheme="minorHAnsi" w:cstheme="minorHAnsi"/>
                        <w:noProof/>
                        <w:color w:val="404040" w:themeColor="text1" w:themeTint="BF"/>
                        <w:sz w:val="16"/>
                        <w:szCs w:val="24"/>
                      </w:rPr>
                      <w:t xml:space="preserve">Tel : 04 92 94 37 00 </w:t>
                    </w:r>
                    <w:r>
                      <w:rPr>
                        <w:rFonts w:ascii="Arial" w:hAnsi="Arial" w:cs="Arial"/>
                        <w:noProof/>
                        <w:color w:val="404040" w:themeColor="text1" w:themeTint="BF"/>
                        <w:sz w:val="16"/>
                        <w:szCs w:val="24"/>
                      </w:rPr>
                      <w:t>●</w:t>
                    </w:r>
                    <w:r w:rsidRPr="008E2989">
                      <w:rPr>
                        <w:rFonts w:asciiTheme="minorHAnsi" w:hAnsiTheme="minorHAnsi" w:cstheme="minorHAnsi"/>
                        <w:noProof/>
                        <w:color w:val="404040" w:themeColor="text1" w:themeTint="BF"/>
                        <w:sz w:val="16"/>
                        <w:szCs w:val="24"/>
                      </w:rPr>
                      <w:t xml:space="preserve"> Fax : 04 92 94 37 01 </w:t>
                    </w:r>
                    <w:r>
                      <w:rPr>
                        <w:rFonts w:ascii="Arial" w:hAnsi="Arial" w:cs="Arial"/>
                        <w:noProof/>
                        <w:color w:val="404040" w:themeColor="text1" w:themeTint="BF"/>
                        <w:sz w:val="16"/>
                        <w:szCs w:val="24"/>
                      </w:rPr>
                      <w:t>●</w:t>
                    </w:r>
                    <w:r w:rsidRPr="008E2989">
                      <w:rPr>
                        <w:rFonts w:asciiTheme="minorHAnsi" w:hAnsiTheme="minorHAnsi" w:cstheme="minorHAnsi"/>
                        <w:noProof/>
                        <w:color w:val="404040" w:themeColor="text1" w:themeTint="BF"/>
                        <w:sz w:val="16"/>
                        <w:szCs w:val="24"/>
                      </w:rPr>
                      <w:t xml:space="preserve"> Mail : lnr.abeille@anses.fr</w:t>
                    </w:r>
                  </w:p>
                  <w:p w14:paraId="085B6678" w14:textId="30AD34D1" w:rsidR="00477D90" w:rsidRPr="008E2989" w:rsidRDefault="00477D90" w:rsidP="008E2989">
                    <w:pPr>
                      <w:ind w:right="-13"/>
                      <w:jc w:val="center"/>
                      <w:rPr>
                        <w:rFonts w:asciiTheme="minorHAnsi" w:hAnsiTheme="minorHAnsi" w:cstheme="minorHAnsi"/>
                        <w:noProof/>
                        <w:color w:val="404040" w:themeColor="text1" w:themeTint="BF"/>
                        <w:sz w:val="16"/>
                        <w:szCs w:val="24"/>
                      </w:rPr>
                    </w:pPr>
                    <w:r w:rsidRPr="008E2989">
                      <w:rPr>
                        <w:rFonts w:asciiTheme="minorHAnsi" w:hAnsiTheme="minorHAnsi" w:cstheme="minorHAnsi"/>
                        <w:noProof/>
                        <w:color w:val="404040" w:themeColor="text1" w:themeTint="BF"/>
                        <w:sz w:val="16"/>
                        <w:szCs w:val="24"/>
                      </w:rPr>
                      <w:t>Les Templiers, 105 route des Chappes, CS 20111, 06902 Sophia Antipolis</w:t>
                    </w:r>
                  </w:p>
                  <w:p w14:paraId="08CFB02F" w14:textId="663DE199" w:rsidR="00477D90" w:rsidRPr="00971E73" w:rsidRDefault="00477D90" w:rsidP="007B7D93">
                    <w:pPr>
                      <w:ind w:right="-13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404040" w:themeColor="text1" w:themeTint="BF"/>
                        <w:sz w:val="20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1705D">
      <w:rPr>
        <w:noProof/>
      </w:rPr>
      <w:drawing>
        <wp:anchor distT="0" distB="0" distL="114300" distR="114300" simplePos="0" relativeHeight="251672576" behindDoc="1" locked="0" layoutInCell="1" allowOverlap="1" wp14:anchorId="50877937" wp14:editId="5D20EC1E">
          <wp:simplePos x="0" y="0"/>
          <wp:positionH relativeFrom="column">
            <wp:posOffset>-11430</wp:posOffset>
          </wp:positionH>
          <wp:positionV relativeFrom="paragraph">
            <wp:posOffset>22860</wp:posOffset>
          </wp:positionV>
          <wp:extent cx="1477645" cy="575310"/>
          <wp:effectExtent l="0" t="0" r="8255" b="0"/>
          <wp:wrapNone/>
          <wp:docPr id="3" name="Image 3" descr="H:\s.franco\Communication\Logos, charte Anses\Logo Anses avec Maria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s.franco\Communication\Logos, charte Anses\Logo Anses avec Maria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FAFBF" w14:textId="77777777" w:rsidR="00477D90" w:rsidRDefault="00FC3439">
    <w:pPr>
      <w:pStyle w:val="En-tte"/>
    </w:pPr>
    <w:r>
      <w:rPr>
        <w:noProof/>
      </w:rPr>
      <w:pict w14:anchorId="08CFAF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25686" o:spid="_x0000_s2057" type="#_x0000_t136" style="position:absolute;margin-left:0;margin-top:0;width:651pt;height:86.8pt;rotation:315;z-index:-251649024;mso-position-horizontal:center;mso-position-horizontal-relative:margin;mso-position-vertical:center;mso-position-vertical-relative:margin" o:allowincell="f" fillcolor="#938953 [1614]" stroked="f">
          <v:fill opacity=".5"/>
          <v:textpath style="font-family:&quot;Times New Roman&quot;;font-size:1pt" string="PROJET NOV 201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6E02C4C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FE0ECA"/>
    <w:multiLevelType w:val="hybridMultilevel"/>
    <w:tmpl w:val="10F4BF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47ADE"/>
    <w:multiLevelType w:val="hybridMultilevel"/>
    <w:tmpl w:val="F6E8DE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0526A"/>
    <w:multiLevelType w:val="hybridMultilevel"/>
    <w:tmpl w:val="CAA49F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A7CCC"/>
    <w:multiLevelType w:val="hybridMultilevel"/>
    <w:tmpl w:val="80583020"/>
    <w:lvl w:ilvl="0" w:tplc="04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22DFB"/>
    <w:multiLevelType w:val="hybridMultilevel"/>
    <w:tmpl w:val="84AC5D9E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ED81CA4"/>
    <w:multiLevelType w:val="hybridMultilevel"/>
    <w:tmpl w:val="3BBCF506"/>
    <w:lvl w:ilvl="0" w:tplc="B9B861C4">
      <w:start w:val="4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169B6A2E"/>
    <w:multiLevelType w:val="hybridMultilevel"/>
    <w:tmpl w:val="7152BD16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73C7CF6"/>
    <w:multiLevelType w:val="hybridMultilevel"/>
    <w:tmpl w:val="CCB836B8"/>
    <w:lvl w:ilvl="0" w:tplc="D61A222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64F4A"/>
    <w:multiLevelType w:val="hybridMultilevel"/>
    <w:tmpl w:val="36E8C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55EAE"/>
    <w:multiLevelType w:val="hybridMultilevel"/>
    <w:tmpl w:val="FCAC0B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611B0"/>
    <w:multiLevelType w:val="singleLevel"/>
    <w:tmpl w:val="944495E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2" w15:restartNumberingAfterBreak="0">
    <w:nsid w:val="20423BFB"/>
    <w:multiLevelType w:val="hybridMultilevel"/>
    <w:tmpl w:val="B7DE3D24"/>
    <w:lvl w:ilvl="0" w:tplc="20442532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4922548"/>
    <w:multiLevelType w:val="hybridMultilevel"/>
    <w:tmpl w:val="ADBC90D0"/>
    <w:lvl w:ilvl="0" w:tplc="DD86F4C4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54041CE"/>
    <w:multiLevelType w:val="hybridMultilevel"/>
    <w:tmpl w:val="57027C02"/>
    <w:lvl w:ilvl="0" w:tplc="D89454C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B077D8"/>
    <w:multiLevelType w:val="hybridMultilevel"/>
    <w:tmpl w:val="B994ED9E"/>
    <w:lvl w:ilvl="0" w:tplc="D89454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0435C"/>
    <w:multiLevelType w:val="hybridMultilevel"/>
    <w:tmpl w:val="2EA6EB02"/>
    <w:lvl w:ilvl="0" w:tplc="040C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E00F9"/>
    <w:multiLevelType w:val="hybridMultilevel"/>
    <w:tmpl w:val="0B68F0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8222A"/>
    <w:multiLevelType w:val="hybridMultilevel"/>
    <w:tmpl w:val="EDEC23C0"/>
    <w:lvl w:ilvl="0" w:tplc="ADE6BCD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1774FCD"/>
    <w:multiLevelType w:val="hybridMultilevel"/>
    <w:tmpl w:val="B66E1AE4"/>
    <w:lvl w:ilvl="0" w:tplc="521C77BA">
      <w:start w:val="1"/>
      <w:numFmt w:val="lowerLetter"/>
      <w:lvlText w:val="%1)"/>
      <w:lvlJc w:val="left"/>
      <w:pPr>
        <w:ind w:left="4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2" w:hanging="360"/>
      </w:pPr>
    </w:lvl>
    <w:lvl w:ilvl="2" w:tplc="040C001B" w:tentative="1">
      <w:start w:val="1"/>
      <w:numFmt w:val="lowerRoman"/>
      <w:lvlText w:val="%3."/>
      <w:lvlJc w:val="right"/>
      <w:pPr>
        <w:ind w:left="1922" w:hanging="180"/>
      </w:pPr>
    </w:lvl>
    <w:lvl w:ilvl="3" w:tplc="040C000F" w:tentative="1">
      <w:start w:val="1"/>
      <w:numFmt w:val="decimal"/>
      <w:lvlText w:val="%4."/>
      <w:lvlJc w:val="left"/>
      <w:pPr>
        <w:ind w:left="2642" w:hanging="360"/>
      </w:pPr>
    </w:lvl>
    <w:lvl w:ilvl="4" w:tplc="040C0019" w:tentative="1">
      <w:start w:val="1"/>
      <w:numFmt w:val="lowerLetter"/>
      <w:lvlText w:val="%5."/>
      <w:lvlJc w:val="left"/>
      <w:pPr>
        <w:ind w:left="3362" w:hanging="360"/>
      </w:pPr>
    </w:lvl>
    <w:lvl w:ilvl="5" w:tplc="040C001B" w:tentative="1">
      <w:start w:val="1"/>
      <w:numFmt w:val="lowerRoman"/>
      <w:lvlText w:val="%6."/>
      <w:lvlJc w:val="right"/>
      <w:pPr>
        <w:ind w:left="4082" w:hanging="180"/>
      </w:pPr>
    </w:lvl>
    <w:lvl w:ilvl="6" w:tplc="040C000F" w:tentative="1">
      <w:start w:val="1"/>
      <w:numFmt w:val="decimal"/>
      <w:lvlText w:val="%7."/>
      <w:lvlJc w:val="left"/>
      <w:pPr>
        <w:ind w:left="4802" w:hanging="360"/>
      </w:pPr>
    </w:lvl>
    <w:lvl w:ilvl="7" w:tplc="040C0019" w:tentative="1">
      <w:start w:val="1"/>
      <w:numFmt w:val="lowerLetter"/>
      <w:lvlText w:val="%8."/>
      <w:lvlJc w:val="left"/>
      <w:pPr>
        <w:ind w:left="5522" w:hanging="360"/>
      </w:pPr>
    </w:lvl>
    <w:lvl w:ilvl="8" w:tplc="040C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0" w15:restartNumberingAfterBreak="0">
    <w:nsid w:val="319A1DFA"/>
    <w:multiLevelType w:val="hybridMultilevel"/>
    <w:tmpl w:val="08FAC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2"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85E72"/>
    <w:multiLevelType w:val="hybridMultilevel"/>
    <w:tmpl w:val="ED36B3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149D1"/>
    <w:multiLevelType w:val="hybridMultilevel"/>
    <w:tmpl w:val="123008A4"/>
    <w:lvl w:ilvl="0" w:tplc="BC280338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A631850"/>
    <w:multiLevelType w:val="hybridMultilevel"/>
    <w:tmpl w:val="E84A24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53AD3"/>
    <w:multiLevelType w:val="hybridMultilevel"/>
    <w:tmpl w:val="D212B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E6C89"/>
    <w:multiLevelType w:val="hybridMultilevel"/>
    <w:tmpl w:val="1D98CEDA"/>
    <w:lvl w:ilvl="0" w:tplc="E94A72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170A7"/>
    <w:multiLevelType w:val="hybridMultilevel"/>
    <w:tmpl w:val="F976A9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2341F"/>
    <w:multiLevelType w:val="hybridMultilevel"/>
    <w:tmpl w:val="F43E6E16"/>
    <w:lvl w:ilvl="0" w:tplc="DF708904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32202CD"/>
    <w:multiLevelType w:val="hybridMultilevel"/>
    <w:tmpl w:val="2BF6FAFE"/>
    <w:lvl w:ilvl="0" w:tplc="BAFE3010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59030CAD"/>
    <w:multiLevelType w:val="hybridMultilevel"/>
    <w:tmpl w:val="38849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14718"/>
    <w:multiLevelType w:val="hybridMultilevel"/>
    <w:tmpl w:val="FAB814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9448E"/>
    <w:multiLevelType w:val="hybridMultilevel"/>
    <w:tmpl w:val="43B601BC"/>
    <w:lvl w:ilvl="0" w:tplc="E5BE31E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E46B6"/>
    <w:multiLevelType w:val="hybridMultilevel"/>
    <w:tmpl w:val="C7EE86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73DE9"/>
    <w:multiLevelType w:val="hybridMultilevel"/>
    <w:tmpl w:val="CC84732A"/>
    <w:lvl w:ilvl="0" w:tplc="BAFE301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C44DC2"/>
    <w:multiLevelType w:val="hybridMultilevel"/>
    <w:tmpl w:val="174873F4"/>
    <w:lvl w:ilvl="0" w:tplc="674AE51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64CA4"/>
    <w:multiLevelType w:val="hybridMultilevel"/>
    <w:tmpl w:val="FDB6F72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6A20432"/>
    <w:multiLevelType w:val="hybridMultilevel"/>
    <w:tmpl w:val="61683DD8"/>
    <w:lvl w:ilvl="0" w:tplc="D89454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7" w15:restartNumberingAfterBreak="0">
    <w:nsid w:val="794C2F7F"/>
    <w:multiLevelType w:val="hybridMultilevel"/>
    <w:tmpl w:val="B8DEA6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57312"/>
    <w:multiLevelType w:val="hybridMultilevel"/>
    <w:tmpl w:val="B64AE268"/>
    <w:lvl w:ilvl="0" w:tplc="13D895E4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b w:val="0"/>
        <w:i w:val="0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1"/>
  </w:num>
  <w:num w:numId="5">
    <w:abstractNumId w:val="8"/>
  </w:num>
  <w:num w:numId="6">
    <w:abstractNumId w:val="34"/>
  </w:num>
  <w:num w:numId="7">
    <w:abstractNumId w:val="38"/>
  </w:num>
  <w:num w:numId="8">
    <w:abstractNumId w:val="14"/>
  </w:num>
  <w:num w:numId="9">
    <w:abstractNumId w:val="12"/>
  </w:num>
  <w:num w:numId="10">
    <w:abstractNumId w:val="7"/>
  </w:num>
  <w:num w:numId="11">
    <w:abstractNumId w:val="36"/>
  </w:num>
  <w:num w:numId="12">
    <w:abstractNumId w:val="29"/>
  </w:num>
  <w:num w:numId="13">
    <w:abstractNumId w:val="30"/>
  </w:num>
  <w:num w:numId="14">
    <w:abstractNumId w:val="23"/>
  </w:num>
  <w:num w:numId="15">
    <w:abstractNumId w:val="13"/>
  </w:num>
  <w:num w:numId="16">
    <w:abstractNumId w:val="3"/>
  </w:num>
  <w:num w:numId="17">
    <w:abstractNumId w:val="20"/>
  </w:num>
  <w:num w:numId="18">
    <w:abstractNumId w:val="16"/>
  </w:num>
  <w:num w:numId="19">
    <w:abstractNumId w:val="12"/>
  </w:num>
  <w:num w:numId="20">
    <w:abstractNumId w:val="12"/>
  </w:num>
  <w:num w:numId="21">
    <w:abstractNumId w:val="28"/>
  </w:num>
  <w:num w:numId="22">
    <w:abstractNumId w:val="37"/>
  </w:num>
  <w:num w:numId="23">
    <w:abstractNumId w:val="33"/>
  </w:num>
  <w:num w:numId="24">
    <w:abstractNumId w:val="17"/>
  </w:num>
  <w:num w:numId="25">
    <w:abstractNumId w:val="32"/>
  </w:num>
  <w:num w:numId="26">
    <w:abstractNumId w:val="2"/>
  </w:num>
  <w:num w:numId="27">
    <w:abstractNumId w:val="9"/>
  </w:num>
  <w:num w:numId="28">
    <w:abstractNumId w:val="1"/>
  </w:num>
  <w:num w:numId="29">
    <w:abstractNumId w:val="26"/>
  </w:num>
  <w:num w:numId="30">
    <w:abstractNumId w:val="22"/>
  </w:num>
  <w:num w:numId="31">
    <w:abstractNumId w:val="21"/>
  </w:num>
  <w:num w:numId="32">
    <w:abstractNumId w:val="24"/>
  </w:num>
  <w:num w:numId="33">
    <w:abstractNumId w:val="35"/>
  </w:num>
  <w:num w:numId="34">
    <w:abstractNumId w:val="25"/>
  </w:num>
  <w:num w:numId="35">
    <w:abstractNumId w:val="19"/>
  </w:num>
  <w:num w:numId="36">
    <w:abstractNumId w:val="31"/>
  </w:num>
  <w:num w:numId="37">
    <w:abstractNumId w:val="10"/>
  </w:num>
  <w:num w:numId="38">
    <w:abstractNumId w:val="5"/>
  </w:num>
  <w:num w:numId="39">
    <w:abstractNumId w:val="6"/>
  </w:num>
  <w:num w:numId="40">
    <w:abstractNumId w:val="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TrackFormatting/>
  <w:documentProtection w:edit="forms" w:enforcement="1" w:cryptProviderType="rsaAES" w:cryptAlgorithmClass="hash" w:cryptAlgorithmType="typeAny" w:cryptAlgorithmSid="14" w:cryptSpinCount="100000" w:hash="zX+/FHP/1gmqCOzShSH1sNRQyVKU4XbY0CEaMbQkJ8gzkCc93Qu+gmltq+CeSQg5v/K0kLr4DhXUFatP8EyOVg==" w:salt="HIHwDuDhQUPLEYGiELASEA=="/>
  <w:defaultTabStop w:val="113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3A"/>
    <w:rsid w:val="0000279A"/>
    <w:rsid w:val="0000359A"/>
    <w:rsid w:val="000100CC"/>
    <w:rsid w:val="00011F74"/>
    <w:rsid w:val="00013185"/>
    <w:rsid w:val="00023FD8"/>
    <w:rsid w:val="00024BBD"/>
    <w:rsid w:val="00031601"/>
    <w:rsid w:val="000317B1"/>
    <w:rsid w:val="00031C65"/>
    <w:rsid w:val="00031D6A"/>
    <w:rsid w:val="00032D61"/>
    <w:rsid w:val="0003404E"/>
    <w:rsid w:val="0003447E"/>
    <w:rsid w:val="000378E1"/>
    <w:rsid w:val="000437D8"/>
    <w:rsid w:val="000446CC"/>
    <w:rsid w:val="00046CF6"/>
    <w:rsid w:val="00050A5E"/>
    <w:rsid w:val="000524E7"/>
    <w:rsid w:val="000525CF"/>
    <w:rsid w:val="00057C20"/>
    <w:rsid w:val="000619A1"/>
    <w:rsid w:val="00062820"/>
    <w:rsid w:val="0007042B"/>
    <w:rsid w:val="000724A1"/>
    <w:rsid w:val="000771F5"/>
    <w:rsid w:val="00081346"/>
    <w:rsid w:val="00082CE4"/>
    <w:rsid w:val="00082DB4"/>
    <w:rsid w:val="00085BC5"/>
    <w:rsid w:val="00093100"/>
    <w:rsid w:val="000A0152"/>
    <w:rsid w:val="000A11B0"/>
    <w:rsid w:val="000A2A37"/>
    <w:rsid w:val="000A33FD"/>
    <w:rsid w:val="000A5B70"/>
    <w:rsid w:val="000A7BEB"/>
    <w:rsid w:val="000B0ECC"/>
    <w:rsid w:val="000B238C"/>
    <w:rsid w:val="000B2AE0"/>
    <w:rsid w:val="000B37B4"/>
    <w:rsid w:val="000B4E45"/>
    <w:rsid w:val="000B738C"/>
    <w:rsid w:val="000B7E87"/>
    <w:rsid w:val="000C0B5B"/>
    <w:rsid w:val="000C3065"/>
    <w:rsid w:val="000C309D"/>
    <w:rsid w:val="000C5475"/>
    <w:rsid w:val="000C5A99"/>
    <w:rsid w:val="000C6C2A"/>
    <w:rsid w:val="000D00BA"/>
    <w:rsid w:val="000D1E7F"/>
    <w:rsid w:val="000D261A"/>
    <w:rsid w:val="000D388F"/>
    <w:rsid w:val="000D4C62"/>
    <w:rsid w:val="000E16CF"/>
    <w:rsid w:val="000E1923"/>
    <w:rsid w:val="000E2C2E"/>
    <w:rsid w:val="000E3283"/>
    <w:rsid w:val="000E34BE"/>
    <w:rsid w:val="000E35A5"/>
    <w:rsid w:val="000E435D"/>
    <w:rsid w:val="000F1747"/>
    <w:rsid w:val="000F3F3E"/>
    <w:rsid w:val="000F58E4"/>
    <w:rsid w:val="000F6098"/>
    <w:rsid w:val="000F6953"/>
    <w:rsid w:val="000F78CB"/>
    <w:rsid w:val="00101670"/>
    <w:rsid w:val="00101DDF"/>
    <w:rsid w:val="00111031"/>
    <w:rsid w:val="00112AB3"/>
    <w:rsid w:val="0011541C"/>
    <w:rsid w:val="00122443"/>
    <w:rsid w:val="0012507F"/>
    <w:rsid w:val="0013401B"/>
    <w:rsid w:val="001353AD"/>
    <w:rsid w:val="00136117"/>
    <w:rsid w:val="0013685A"/>
    <w:rsid w:val="00140F8E"/>
    <w:rsid w:val="00142CD4"/>
    <w:rsid w:val="001461AA"/>
    <w:rsid w:val="00146CE6"/>
    <w:rsid w:val="00147F20"/>
    <w:rsid w:val="00150967"/>
    <w:rsid w:val="001520D6"/>
    <w:rsid w:val="00152AE9"/>
    <w:rsid w:val="00152EDE"/>
    <w:rsid w:val="00153F23"/>
    <w:rsid w:val="00154A3C"/>
    <w:rsid w:val="00156B3A"/>
    <w:rsid w:val="001602C2"/>
    <w:rsid w:val="00160B81"/>
    <w:rsid w:val="00161CAF"/>
    <w:rsid w:val="001640D7"/>
    <w:rsid w:val="001667C3"/>
    <w:rsid w:val="0016681D"/>
    <w:rsid w:val="001671D0"/>
    <w:rsid w:val="00167703"/>
    <w:rsid w:val="0016778E"/>
    <w:rsid w:val="00172AF8"/>
    <w:rsid w:val="00181070"/>
    <w:rsid w:val="00182115"/>
    <w:rsid w:val="00185CB0"/>
    <w:rsid w:val="001916D5"/>
    <w:rsid w:val="001932FB"/>
    <w:rsid w:val="00194A3E"/>
    <w:rsid w:val="00194C77"/>
    <w:rsid w:val="00195551"/>
    <w:rsid w:val="00196F10"/>
    <w:rsid w:val="001A0488"/>
    <w:rsid w:val="001A110D"/>
    <w:rsid w:val="001A202F"/>
    <w:rsid w:val="001A28D3"/>
    <w:rsid w:val="001A5B08"/>
    <w:rsid w:val="001B04C5"/>
    <w:rsid w:val="001B1623"/>
    <w:rsid w:val="001B2088"/>
    <w:rsid w:val="001B3D24"/>
    <w:rsid w:val="001C1E57"/>
    <w:rsid w:val="001C6D1F"/>
    <w:rsid w:val="001C7D30"/>
    <w:rsid w:val="001D19E5"/>
    <w:rsid w:val="001D1ACD"/>
    <w:rsid w:val="001D237F"/>
    <w:rsid w:val="001D2BC2"/>
    <w:rsid w:val="001D5334"/>
    <w:rsid w:val="001D773F"/>
    <w:rsid w:val="001D7BCF"/>
    <w:rsid w:val="001E30D9"/>
    <w:rsid w:val="001E4EAB"/>
    <w:rsid w:val="001F012C"/>
    <w:rsid w:val="001F01D5"/>
    <w:rsid w:val="001F3321"/>
    <w:rsid w:val="001F59B0"/>
    <w:rsid w:val="001F60D7"/>
    <w:rsid w:val="00201F00"/>
    <w:rsid w:val="002048AB"/>
    <w:rsid w:val="002056B8"/>
    <w:rsid w:val="00207B82"/>
    <w:rsid w:val="002132CB"/>
    <w:rsid w:val="002139F6"/>
    <w:rsid w:val="002230A2"/>
    <w:rsid w:val="00223326"/>
    <w:rsid w:val="00224025"/>
    <w:rsid w:val="002248EC"/>
    <w:rsid w:val="00224EB4"/>
    <w:rsid w:val="00225D94"/>
    <w:rsid w:val="002262A3"/>
    <w:rsid w:val="00227154"/>
    <w:rsid w:val="0023030D"/>
    <w:rsid w:val="00231D7F"/>
    <w:rsid w:val="0023450A"/>
    <w:rsid w:val="002351C4"/>
    <w:rsid w:val="002357F4"/>
    <w:rsid w:val="00240738"/>
    <w:rsid w:val="00242683"/>
    <w:rsid w:val="00251081"/>
    <w:rsid w:val="002515D8"/>
    <w:rsid w:val="00251C14"/>
    <w:rsid w:val="00253B31"/>
    <w:rsid w:val="002557E5"/>
    <w:rsid w:val="00256A46"/>
    <w:rsid w:val="00262D1A"/>
    <w:rsid w:val="00266EDB"/>
    <w:rsid w:val="00267A12"/>
    <w:rsid w:val="00270061"/>
    <w:rsid w:val="00272ED3"/>
    <w:rsid w:val="0027330E"/>
    <w:rsid w:val="00281A94"/>
    <w:rsid w:val="00283F75"/>
    <w:rsid w:val="00283FF2"/>
    <w:rsid w:val="00284606"/>
    <w:rsid w:val="002864A5"/>
    <w:rsid w:val="00287073"/>
    <w:rsid w:val="002878BE"/>
    <w:rsid w:val="002906C4"/>
    <w:rsid w:val="002923ED"/>
    <w:rsid w:val="002924BD"/>
    <w:rsid w:val="002950D8"/>
    <w:rsid w:val="0029647F"/>
    <w:rsid w:val="0029793A"/>
    <w:rsid w:val="002A0293"/>
    <w:rsid w:val="002A1386"/>
    <w:rsid w:val="002A18F9"/>
    <w:rsid w:val="002A4171"/>
    <w:rsid w:val="002A6679"/>
    <w:rsid w:val="002A6F40"/>
    <w:rsid w:val="002B1B63"/>
    <w:rsid w:val="002B2755"/>
    <w:rsid w:val="002B5AB0"/>
    <w:rsid w:val="002B7F5E"/>
    <w:rsid w:val="002C17B7"/>
    <w:rsid w:val="002C37CD"/>
    <w:rsid w:val="002C39F7"/>
    <w:rsid w:val="002C48AF"/>
    <w:rsid w:val="002C4A12"/>
    <w:rsid w:val="002C586F"/>
    <w:rsid w:val="002D4617"/>
    <w:rsid w:val="002D593E"/>
    <w:rsid w:val="002D6054"/>
    <w:rsid w:val="002D6AC7"/>
    <w:rsid w:val="002D6C23"/>
    <w:rsid w:val="002D7DDF"/>
    <w:rsid w:val="002E0EC2"/>
    <w:rsid w:val="002E3043"/>
    <w:rsid w:val="002E7171"/>
    <w:rsid w:val="002E7CE6"/>
    <w:rsid w:val="002F02A3"/>
    <w:rsid w:val="002F0F19"/>
    <w:rsid w:val="002F19C7"/>
    <w:rsid w:val="002F3578"/>
    <w:rsid w:val="002F60CD"/>
    <w:rsid w:val="002F6875"/>
    <w:rsid w:val="00302DFA"/>
    <w:rsid w:val="00305576"/>
    <w:rsid w:val="0030715C"/>
    <w:rsid w:val="00307D93"/>
    <w:rsid w:val="003136B6"/>
    <w:rsid w:val="00315567"/>
    <w:rsid w:val="0032165B"/>
    <w:rsid w:val="00322E2F"/>
    <w:rsid w:val="003231A4"/>
    <w:rsid w:val="003243D2"/>
    <w:rsid w:val="0032584D"/>
    <w:rsid w:val="00326204"/>
    <w:rsid w:val="003312D6"/>
    <w:rsid w:val="00331A5D"/>
    <w:rsid w:val="003337E0"/>
    <w:rsid w:val="003359B0"/>
    <w:rsid w:val="00336177"/>
    <w:rsid w:val="00341323"/>
    <w:rsid w:val="00342D9D"/>
    <w:rsid w:val="003450F5"/>
    <w:rsid w:val="003457DA"/>
    <w:rsid w:val="003463B6"/>
    <w:rsid w:val="0034784E"/>
    <w:rsid w:val="00347A3E"/>
    <w:rsid w:val="00355DD9"/>
    <w:rsid w:val="003577E5"/>
    <w:rsid w:val="00360299"/>
    <w:rsid w:val="0036098A"/>
    <w:rsid w:val="00362A31"/>
    <w:rsid w:val="003649F7"/>
    <w:rsid w:val="003742B7"/>
    <w:rsid w:val="0037529F"/>
    <w:rsid w:val="0038018A"/>
    <w:rsid w:val="00380562"/>
    <w:rsid w:val="003831C4"/>
    <w:rsid w:val="00383456"/>
    <w:rsid w:val="0038411D"/>
    <w:rsid w:val="00386149"/>
    <w:rsid w:val="003862F4"/>
    <w:rsid w:val="00390801"/>
    <w:rsid w:val="00395C13"/>
    <w:rsid w:val="00396983"/>
    <w:rsid w:val="003970AA"/>
    <w:rsid w:val="00397E48"/>
    <w:rsid w:val="003A2FB8"/>
    <w:rsid w:val="003A4061"/>
    <w:rsid w:val="003A69CF"/>
    <w:rsid w:val="003B13DF"/>
    <w:rsid w:val="003B351C"/>
    <w:rsid w:val="003B4068"/>
    <w:rsid w:val="003B7DAB"/>
    <w:rsid w:val="003C04C2"/>
    <w:rsid w:val="003C3379"/>
    <w:rsid w:val="003C49BC"/>
    <w:rsid w:val="003C49CC"/>
    <w:rsid w:val="003C7E04"/>
    <w:rsid w:val="003D0504"/>
    <w:rsid w:val="003D0D7C"/>
    <w:rsid w:val="003D18C9"/>
    <w:rsid w:val="003D1B81"/>
    <w:rsid w:val="003D2080"/>
    <w:rsid w:val="003D2CDD"/>
    <w:rsid w:val="003D3F0E"/>
    <w:rsid w:val="003D60CB"/>
    <w:rsid w:val="003E22CC"/>
    <w:rsid w:val="003E22EE"/>
    <w:rsid w:val="003E2886"/>
    <w:rsid w:val="003E7F71"/>
    <w:rsid w:val="003F004E"/>
    <w:rsid w:val="003F6C65"/>
    <w:rsid w:val="004035D6"/>
    <w:rsid w:val="00404188"/>
    <w:rsid w:val="00405EC2"/>
    <w:rsid w:val="004061B3"/>
    <w:rsid w:val="00406D17"/>
    <w:rsid w:val="004106A5"/>
    <w:rsid w:val="004135F8"/>
    <w:rsid w:val="0041507E"/>
    <w:rsid w:val="00415605"/>
    <w:rsid w:val="00416769"/>
    <w:rsid w:val="00417C41"/>
    <w:rsid w:val="004224FF"/>
    <w:rsid w:val="004228BF"/>
    <w:rsid w:val="00422C25"/>
    <w:rsid w:val="004274A1"/>
    <w:rsid w:val="00433D29"/>
    <w:rsid w:val="004343FE"/>
    <w:rsid w:val="004347FA"/>
    <w:rsid w:val="004371F1"/>
    <w:rsid w:val="00440C98"/>
    <w:rsid w:val="0044112D"/>
    <w:rsid w:val="00442ED5"/>
    <w:rsid w:val="00445767"/>
    <w:rsid w:val="00445CFB"/>
    <w:rsid w:val="004504A2"/>
    <w:rsid w:val="00451339"/>
    <w:rsid w:val="00460BD7"/>
    <w:rsid w:val="0046176B"/>
    <w:rsid w:val="004623FC"/>
    <w:rsid w:val="0046261B"/>
    <w:rsid w:val="00462CF4"/>
    <w:rsid w:val="00462D77"/>
    <w:rsid w:val="00463063"/>
    <w:rsid w:val="00463C92"/>
    <w:rsid w:val="00463E9E"/>
    <w:rsid w:val="00464C87"/>
    <w:rsid w:val="004652DE"/>
    <w:rsid w:val="00465A70"/>
    <w:rsid w:val="00465BAA"/>
    <w:rsid w:val="00472118"/>
    <w:rsid w:val="0047702B"/>
    <w:rsid w:val="00477D90"/>
    <w:rsid w:val="004863DB"/>
    <w:rsid w:val="004864C6"/>
    <w:rsid w:val="00486A83"/>
    <w:rsid w:val="0049491D"/>
    <w:rsid w:val="00494C24"/>
    <w:rsid w:val="00497422"/>
    <w:rsid w:val="004A0370"/>
    <w:rsid w:val="004A096F"/>
    <w:rsid w:val="004A0A62"/>
    <w:rsid w:val="004A23FC"/>
    <w:rsid w:val="004A37D9"/>
    <w:rsid w:val="004A3EDA"/>
    <w:rsid w:val="004A4A50"/>
    <w:rsid w:val="004B1192"/>
    <w:rsid w:val="004B44C3"/>
    <w:rsid w:val="004B703A"/>
    <w:rsid w:val="004C1C56"/>
    <w:rsid w:val="004C1E1B"/>
    <w:rsid w:val="004C313A"/>
    <w:rsid w:val="004C44AF"/>
    <w:rsid w:val="004C6B85"/>
    <w:rsid w:val="004C7997"/>
    <w:rsid w:val="004D2A65"/>
    <w:rsid w:val="004D36D7"/>
    <w:rsid w:val="004D4607"/>
    <w:rsid w:val="004D689B"/>
    <w:rsid w:val="004D6D96"/>
    <w:rsid w:val="004E0122"/>
    <w:rsid w:val="004E0635"/>
    <w:rsid w:val="004E0F73"/>
    <w:rsid w:val="004E1A08"/>
    <w:rsid w:val="004E2020"/>
    <w:rsid w:val="004F1176"/>
    <w:rsid w:val="004F162E"/>
    <w:rsid w:val="004F4F7D"/>
    <w:rsid w:val="004F5DDF"/>
    <w:rsid w:val="004F781A"/>
    <w:rsid w:val="004F7A7B"/>
    <w:rsid w:val="0050139F"/>
    <w:rsid w:val="00502765"/>
    <w:rsid w:val="00503072"/>
    <w:rsid w:val="00503254"/>
    <w:rsid w:val="005103C7"/>
    <w:rsid w:val="00510FC4"/>
    <w:rsid w:val="005113E9"/>
    <w:rsid w:val="005176B8"/>
    <w:rsid w:val="00517ACD"/>
    <w:rsid w:val="00520984"/>
    <w:rsid w:val="0052139F"/>
    <w:rsid w:val="00521726"/>
    <w:rsid w:val="005268E3"/>
    <w:rsid w:val="00527E20"/>
    <w:rsid w:val="00532913"/>
    <w:rsid w:val="0053496E"/>
    <w:rsid w:val="00537B97"/>
    <w:rsid w:val="0054044B"/>
    <w:rsid w:val="00541CCA"/>
    <w:rsid w:val="00542BBF"/>
    <w:rsid w:val="005430F5"/>
    <w:rsid w:val="005439F1"/>
    <w:rsid w:val="00544A94"/>
    <w:rsid w:val="00547540"/>
    <w:rsid w:val="005515DA"/>
    <w:rsid w:val="00551E78"/>
    <w:rsid w:val="00555F2C"/>
    <w:rsid w:val="005577FC"/>
    <w:rsid w:val="005610D6"/>
    <w:rsid w:val="005619DD"/>
    <w:rsid w:val="00563ACD"/>
    <w:rsid w:val="005666FF"/>
    <w:rsid w:val="005667E1"/>
    <w:rsid w:val="00566F5C"/>
    <w:rsid w:val="0056792A"/>
    <w:rsid w:val="005751D0"/>
    <w:rsid w:val="00581D21"/>
    <w:rsid w:val="00581E06"/>
    <w:rsid w:val="0058296A"/>
    <w:rsid w:val="00585063"/>
    <w:rsid w:val="00590209"/>
    <w:rsid w:val="00593BBD"/>
    <w:rsid w:val="00594575"/>
    <w:rsid w:val="0059484F"/>
    <w:rsid w:val="00594A2A"/>
    <w:rsid w:val="005957D8"/>
    <w:rsid w:val="00597ED8"/>
    <w:rsid w:val="005A1EDC"/>
    <w:rsid w:val="005A3BD8"/>
    <w:rsid w:val="005A5831"/>
    <w:rsid w:val="005B088F"/>
    <w:rsid w:val="005B2207"/>
    <w:rsid w:val="005B51E4"/>
    <w:rsid w:val="005C019F"/>
    <w:rsid w:val="005C2031"/>
    <w:rsid w:val="005C346A"/>
    <w:rsid w:val="005C5EEC"/>
    <w:rsid w:val="005C7F16"/>
    <w:rsid w:val="005D278B"/>
    <w:rsid w:val="005D34EA"/>
    <w:rsid w:val="005D35E1"/>
    <w:rsid w:val="005D5B3C"/>
    <w:rsid w:val="005D65ED"/>
    <w:rsid w:val="005D6FC9"/>
    <w:rsid w:val="005D7257"/>
    <w:rsid w:val="005D7823"/>
    <w:rsid w:val="005E03C6"/>
    <w:rsid w:val="005E0538"/>
    <w:rsid w:val="005E0761"/>
    <w:rsid w:val="005E1503"/>
    <w:rsid w:val="005E219B"/>
    <w:rsid w:val="005E772E"/>
    <w:rsid w:val="005F2344"/>
    <w:rsid w:val="005F3E75"/>
    <w:rsid w:val="005F48A3"/>
    <w:rsid w:val="005F7CCD"/>
    <w:rsid w:val="00600F76"/>
    <w:rsid w:val="00602369"/>
    <w:rsid w:val="00605F9A"/>
    <w:rsid w:val="00616FCE"/>
    <w:rsid w:val="0061705D"/>
    <w:rsid w:val="00620C14"/>
    <w:rsid w:val="00621B2C"/>
    <w:rsid w:val="0062262D"/>
    <w:rsid w:val="00627A44"/>
    <w:rsid w:val="0063138E"/>
    <w:rsid w:val="006315D2"/>
    <w:rsid w:val="006318AC"/>
    <w:rsid w:val="006321C0"/>
    <w:rsid w:val="006328A3"/>
    <w:rsid w:val="00632E2D"/>
    <w:rsid w:val="0063431B"/>
    <w:rsid w:val="00634E89"/>
    <w:rsid w:val="00636194"/>
    <w:rsid w:val="00636E54"/>
    <w:rsid w:val="006371D8"/>
    <w:rsid w:val="00637613"/>
    <w:rsid w:val="00637FD1"/>
    <w:rsid w:val="00640B49"/>
    <w:rsid w:val="00641923"/>
    <w:rsid w:val="006438A7"/>
    <w:rsid w:val="00644205"/>
    <w:rsid w:val="006447B5"/>
    <w:rsid w:val="0064541E"/>
    <w:rsid w:val="00646BBF"/>
    <w:rsid w:val="006522BF"/>
    <w:rsid w:val="00653027"/>
    <w:rsid w:val="0065318E"/>
    <w:rsid w:val="00653AA2"/>
    <w:rsid w:val="00653ABE"/>
    <w:rsid w:val="00654A2E"/>
    <w:rsid w:val="00654F0D"/>
    <w:rsid w:val="00657F4F"/>
    <w:rsid w:val="0066038E"/>
    <w:rsid w:val="00661F2D"/>
    <w:rsid w:val="00662E47"/>
    <w:rsid w:val="00666621"/>
    <w:rsid w:val="00667ACB"/>
    <w:rsid w:val="00667D9E"/>
    <w:rsid w:val="006704BD"/>
    <w:rsid w:val="006706DD"/>
    <w:rsid w:val="0067247A"/>
    <w:rsid w:val="00672902"/>
    <w:rsid w:val="00673B11"/>
    <w:rsid w:val="00674507"/>
    <w:rsid w:val="00675301"/>
    <w:rsid w:val="00675B2C"/>
    <w:rsid w:val="00680344"/>
    <w:rsid w:val="00680863"/>
    <w:rsid w:val="00683547"/>
    <w:rsid w:val="00684430"/>
    <w:rsid w:val="006844A4"/>
    <w:rsid w:val="006848EE"/>
    <w:rsid w:val="00686786"/>
    <w:rsid w:val="00686CF9"/>
    <w:rsid w:val="00692147"/>
    <w:rsid w:val="00692584"/>
    <w:rsid w:val="00692951"/>
    <w:rsid w:val="00697848"/>
    <w:rsid w:val="006A1B16"/>
    <w:rsid w:val="006A45CC"/>
    <w:rsid w:val="006A79AF"/>
    <w:rsid w:val="006B4D2A"/>
    <w:rsid w:val="006B6D4E"/>
    <w:rsid w:val="006B7388"/>
    <w:rsid w:val="006B786C"/>
    <w:rsid w:val="006C067E"/>
    <w:rsid w:val="006C09DB"/>
    <w:rsid w:val="006C3B49"/>
    <w:rsid w:val="006C4814"/>
    <w:rsid w:val="006C4B7D"/>
    <w:rsid w:val="006C7533"/>
    <w:rsid w:val="006D14FD"/>
    <w:rsid w:val="006D2773"/>
    <w:rsid w:val="006D3550"/>
    <w:rsid w:val="006D3F77"/>
    <w:rsid w:val="006D47E8"/>
    <w:rsid w:val="006D5418"/>
    <w:rsid w:val="006E3F74"/>
    <w:rsid w:val="006E692B"/>
    <w:rsid w:val="006F305B"/>
    <w:rsid w:val="006F46A7"/>
    <w:rsid w:val="006F4C38"/>
    <w:rsid w:val="006F5134"/>
    <w:rsid w:val="006F6066"/>
    <w:rsid w:val="00706D71"/>
    <w:rsid w:val="0071322B"/>
    <w:rsid w:val="007139B3"/>
    <w:rsid w:val="0071594E"/>
    <w:rsid w:val="00722716"/>
    <w:rsid w:val="00726430"/>
    <w:rsid w:val="00731AD9"/>
    <w:rsid w:val="00733B9A"/>
    <w:rsid w:val="00734140"/>
    <w:rsid w:val="00734E9E"/>
    <w:rsid w:val="007368D8"/>
    <w:rsid w:val="00740985"/>
    <w:rsid w:val="007413AF"/>
    <w:rsid w:val="007417AB"/>
    <w:rsid w:val="00743B6C"/>
    <w:rsid w:val="00743B83"/>
    <w:rsid w:val="00743DA2"/>
    <w:rsid w:val="00744E15"/>
    <w:rsid w:val="00746D62"/>
    <w:rsid w:val="007475C3"/>
    <w:rsid w:val="007524F7"/>
    <w:rsid w:val="00755006"/>
    <w:rsid w:val="00755CB2"/>
    <w:rsid w:val="007561BA"/>
    <w:rsid w:val="00760CCB"/>
    <w:rsid w:val="0076297F"/>
    <w:rsid w:val="00763B28"/>
    <w:rsid w:val="007646E9"/>
    <w:rsid w:val="00765E0F"/>
    <w:rsid w:val="007664C2"/>
    <w:rsid w:val="0077269D"/>
    <w:rsid w:val="00776105"/>
    <w:rsid w:val="00781B75"/>
    <w:rsid w:val="00784972"/>
    <w:rsid w:val="00786C31"/>
    <w:rsid w:val="00787A94"/>
    <w:rsid w:val="00794771"/>
    <w:rsid w:val="007976DD"/>
    <w:rsid w:val="007A2719"/>
    <w:rsid w:val="007A2A6F"/>
    <w:rsid w:val="007A41A3"/>
    <w:rsid w:val="007A627F"/>
    <w:rsid w:val="007A6FC6"/>
    <w:rsid w:val="007A787D"/>
    <w:rsid w:val="007A7BF3"/>
    <w:rsid w:val="007B16FC"/>
    <w:rsid w:val="007B1E6A"/>
    <w:rsid w:val="007B2185"/>
    <w:rsid w:val="007B3D43"/>
    <w:rsid w:val="007B4A29"/>
    <w:rsid w:val="007B5218"/>
    <w:rsid w:val="007B7D93"/>
    <w:rsid w:val="007C37B8"/>
    <w:rsid w:val="007C41E4"/>
    <w:rsid w:val="007D2A2B"/>
    <w:rsid w:val="007D2B2F"/>
    <w:rsid w:val="007D2D04"/>
    <w:rsid w:val="007D63DD"/>
    <w:rsid w:val="007D6C11"/>
    <w:rsid w:val="007E7F1B"/>
    <w:rsid w:val="007F02F9"/>
    <w:rsid w:val="007F18F2"/>
    <w:rsid w:val="007F2CC9"/>
    <w:rsid w:val="007F4DDD"/>
    <w:rsid w:val="007F7530"/>
    <w:rsid w:val="00801263"/>
    <w:rsid w:val="00802A70"/>
    <w:rsid w:val="00802ACA"/>
    <w:rsid w:val="008052DA"/>
    <w:rsid w:val="008059FA"/>
    <w:rsid w:val="008064CA"/>
    <w:rsid w:val="00806682"/>
    <w:rsid w:val="008123CA"/>
    <w:rsid w:val="00812DC0"/>
    <w:rsid w:val="0081358E"/>
    <w:rsid w:val="00813C8E"/>
    <w:rsid w:val="008167B9"/>
    <w:rsid w:val="008200A5"/>
    <w:rsid w:val="0082404A"/>
    <w:rsid w:val="008245CC"/>
    <w:rsid w:val="0083586E"/>
    <w:rsid w:val="00835FED"/>
    <w:rsid w:val="00840DCD"/>
    <w:rsid w:val="008426F9"/>
    <w:rsid w:val="00842F32"/>
    <w:rsid w:val="00843743"/>
    <w:rsid w:val="00844686"/>
    <w:rsid w:val="008456A6"/>
    <w:rsid w:val="00846518"/>
    <w:rsid w:val="0084758D"/>
    <w:rsid w:val="008502DC"/>
    <w:rsid w:val="00851CC6"/>
    <w:rsid w:val="00853AEF"/>
    <w:rsid w:val="00857097"/>
    <w:rsid w:val="008572B6"/>
    <w:rsid w:val="008602ED"/>
    <w:rsid w:val="00866217"/>
    <w:rsid w:val="008665C1"/>
    <w:rsid w:val="008710E6"/>
    <w:rsid w:val="008739C5"/>
    <w:rsid w:val="00874337"/>
    <w:rsid w:val="00875E42"/>
    <w:rsid w:val="008763DF"/>
    <w:rsid w:val="008765EC"/>
    <w:rsid w:val="00881561"/>
    <w:rsid w:val="00883E82"/>
    <w:rsid w:val="00886D45"/>
    <w:rsid w:val="00887D7F"/>
    <w:rsid w:val="00890AD9"/>
    <w:rsid w:val="00892CC6"/>
    <w:rsid w:val="00892D10"/>
    <w:rsid w:val="00893350"/>
    <w:rsid w:val="0089397A"/>
    <w:rsid w:val="008975AC"/>
    <w:rsid w:val="00897FAA"/>
    <w:rsid w:val="008A02D5"/>
    <w:rsid w:val="008A04CA"/>
    <w:rsid w:val="008A0680"/>
    <w:rsid w:val="008A7B5E"/>
    <w:rsid w:val="008B0177"/>
    <w:rsid w:val="008B0B1C"/>
    <w:rsid w:val="008B1133"/>
    <w:rsid w:val="008B1E62"/>
    <w:rsid w:val="008B2668"/>
    <w:rsid w:val="008B6F55"/>
    <w:rsid w:val="008B7E28"/>
    <w:rsid w:val="008C0E83"/>
    <w:rsid w:val="008C34ED"/>
    <w:rsid w:val="008C3CF7"/>
    <w:rsid w:val="008C41AD"/>
    <w:rsid w:val="008C44C9"/>
    <w:rsid w:val="008C57A1"/>
    <w:rsid w:val="008C6190"/>
    <w:rsid w:val="008C62D4"/>
    <w:rsid w:val="008C64D5"/>
    <w:rsid w:val="008C72B2"/>
    <w:rsid w:val="008C790A"/>
    <w:rsid w:val="008C7D92"/>
    <w:rsid w:val="008D11F8"/>
    <w:rsid w:val="008D2B84"/>
    <w:rsid w:val="008D2E2B"/>
    <w:rsid w:val="008D5571"/>
    <w:rsid w:val="008D68D6"/>
    <w:rsid w:val="008D6BB1"/>
    <w:rsid w:val="008E15DD"/>
    <w:rsid w:val="008E2134"/>
    <w:rsid w:val="008E2989"/>
    <w:rsid w:val="008E4358"/>
    <w:rsid w:val="008E70BF"/>
    <w:rsid w:val="008F127F"/>
    <w:rsid w:val="008F3581"/>
    <w:rsid w:val="008F6495"/>
    <w:rsid w:val="009009D6"/>
    <w:rsid w:val="009028E0"/>
    <w:rsid w:val="00904A05"/>
    <w:rsid w:val="00911392"/>
    <w:rsid w:val="009148B4"/>
    <w:rsid w:val="00914EBC"/>
    <w:rsid w:val="00916301"/>
    <w:rsid w:val="00921470"/>
    <w:rsid w:val="0092152A"/>
    <w:rsid w:val="0092186F"/>
    <w:rsid w:val="00922292"/>
    <w:rsid w:val="00924B33"/>
    <w:rsid w:val="00924B82"/>
    <w:rsid w:val="009263A4"/>
    <w:rsid w:val="00926946"/>
    <w:rsid w:val="0093041B"/>
    <w:rsid w:val="00932586"/>
    <w:rsid w:val="00933281"/>
    <w:rsid w:val="009350D9"/>
    <w:rsid w:val="009368DD"/>
    <w:rsid w:val="009418E1"/>
    <w:rsid w:val="00941AD4"/>
    <w:rsid w:val="009427FD"/>
    <w:rsid w:val="00943C40"/>
    <w:rsid w:val="00945F1B"/>
    <w:rsid w:val="00951C05"/>
    <w:rsid w:val="00952BDC"/>
    <w:rsid w:val="00955DCC"/>
    <w:rsid w:val="009562D4"/>
    <w:rsid w:val="009573CB"/>
    <w:rsid w:val="0096405F"/>
    <w:rsid w:val="00964D14"/>
    <w:rsid w:val="00965280"/>
    <w:rsid w:val="00966ECC"/>
    <w:rsid w:val="009672AB"/>
    <w:rsid w:val="00967540"/>
    <w:rsid w:val="00970A82"/>
    <w:rsid w:val="00971E73"/>
    <w:rsid w:val="00976EF9"/>
    <w:rsid w:val="00981955"/>
    <w:rsid w:val="00981F99"/>
    <w:rsid w:val="00983E21"/>
    <w:rsid w:val="00985659"/>
    <w:rsid w:val="00985A31"/>
    <w:rsid w:val="00991B16"/>
    <w:rsid w:val="00991E9A"/>
    <w:rsid w:val="00992020"/>
    <w:rsid w:val="0099236F"/>
    <w:rsid w:val="00994695"/>
    <w:rsid w:val="00994F6C"/>
    <w:rsid w:val="00995FBA"/>
    <w:rsid w:val="009965B1"/>
    <w:rsid w:val="009A33A6"/>
    <w:rsid w:val="009A3750"/>
    <w:rsid w:val="009A5B20"/>
    <w:rsid w:val="009A5DD5"/>
    <w:rsid w:val="009B231C"/>
    <w:rsid w:val="009B28FA"/>
    <w:rsid w:val="009B2E7F"/>
    <w:rsid w:val="009B42D1"/>
    <w:rsid w:val="009B49EF"/>
    <w:rsid w:val="009B4DF4"/>
    <w:rsid w:val="009B73FF"/>
    <w:rsid w:val="009B78FC"/>
    <w:rsid w:val="009D2D53"/>
    <w:rsid w:val="009D605A"/>
    <w:rsid w:val="009D7A6D"/>
    <w:rsid w:val="009E0FB7"/>
    <w:rsid w:val="009E34B1"/>
    <w:rsid w:val="009E3CB9"/>
    <w:rsid w:val="009E41D6"/>
    <w:rsid w:val="009E51A0"/>
    <w:rsid w:val="009E7FBC"/>
    <w:rsid w:val="009F016E"/>
    <w:rsid w:val="009F4E24"/>
    <w:rsid w:val="009F674D"/>
    <w:rsid w:val="00A00146"/>
    <w:rsid w:val="00A01822"/>
    <w:rsid w:val="00A02ED1"/>
    <w:rsid w:val="00A0356A"/>
    <w:rsid w:val="00A03714"/>
    <w:rsid w:val="00A14253"/>
    <w:rsid w:val="00A14825"/>
    <w:rsid w:val="00A166DC"/>
    <w:rsid w:val="00A172A7"/>
    <w:rsid w:val="00A203B0"/>
    <w:rsid w:val="00A22078"/>
    <w:rsid w:val="00A257EA"/>
    <w:rsid w:val="00A25FA7"/>
    <w:rsid w:val="00A27983"/>
    <w:rsid w:val="00A30D20"/>
    <w:rsid w:val="00A31E13"/>
    <w:rsid w:val="00A33A26"/>
    <w:rsid w:val="00A352ED"/>
    <w:rsid w:val="00A4105A"/>
    <w:rsid w:val="00A423B5"/>
    <w:rsid w:val="00A429E5"/>
    <w:rsid w:val="00A43034"/>
    <w:rsid w:val="00A46857"/>
    <w:rsid w:val="00A50E1D"/>
    <w:rsid w:val="00A510FA"/>
    <w:rsid w:val="00A51269"/>
    <w:rsid w:val="00A52F85"/>
    <w:rsid w:val="00A5570C"/>
    <w:rsid w:val="00A56256"/>
    <w:rsid w:val="00A5722C"/>
    <w:rsid w:val="00A575C4"/>
    <w:rsid w:val="00A57DC9"/>
    <w:rsid w:val="00A6012A"/>
    <w:rsid w:val="00A6068E"/>
    <w:rsid w:val="00A611C4"/>
    <w:rsid w:val="00A61781"/>
    <w:rsid w:val="00A62B35"/>
    <w:rsid w:val="00A64B4A"/>
    <w:rsid w:val="00A64F35"/>
    <w:rsid w:val="00A653BB"/>
    <w:rsid w:val="00A703E9"/>
    <w:rsid w:val="00A71DB4"/>
    <w:rsid w:val="00A72AA3"/>
    <w:rsid w:val="00A760E0"/>
    <w:rsid w:val="00A77922"/>
    <w:rsid w:val="00A81CCB"/>
    <w:rsid w:val="00A830B0"/>
    <w:rsid w:val="00A83106"/>
    <w:rsid w:val="00A83647"/>
    <w:rsid w:val="00A83A6A"/>
    <w:rsid w:val="00A86911"/>
    <w:rsid w:val="00A946D8"/>
    <w:rsid w:val="00AA180C"/>
    <w:rsid w:val="00AA3623"/>
    <w:rsid w:val="00AA4496"/>
    <w:rsid w:val="00AA550C"/>
    <w:rsid w:val="00AA60EC"/>
    <w:rsid w:val="00AB6274"/>
    <w:rsid w:val="00AB6824"/>
    <w:rsid w:val="00AC05C2"/>
    <w:rsid w:val="00AC0E90"/>
    <w:rsid w:val="00AC3B8F"/>
    <w:rsid w:val="00AC5E3E"/>
    <w:rsid w:val="00AC7890"/>
    <w:rsid w:val="00AD144B"/>
    <w:rsid w:val="00AD2F51"/>
    <w:rsid w:val="00AD590C"/>
    <w:rsid w:val="00AD6B2F"/>
    <w:rsid w:val="00AE1A74"/>
    <w:rsid w:val="00AE4953"/>
    <w:rsid w:val="00AE50A7"/>
    <w:rsid w:val="00AF5383"/>
    <w:rsid w:val="00AF56B1"/>
    <w:rsid w:val="00AF57C1"/>
    <w:rsid w:val="00AF6E6C"/>
    <w:rsid w:val="00AF776C"/>
    <w:rsid w:val="00B0460D"/>
    <w:rsid w:val="00B12804"/>
    <w:rsid w:val="00B12D73"/>
    <w:rsid w:val="00B134EF"/>
    <w:rsid w:val="00B139DA"/>
    <w:rsid w:val="00B144B0"/>
    <w:rsid w:val="00B16E3D"/>
    <w:rsid w:val="00B21AA7"/>
    <w:rsid w:val="00B23DE2"/>
    <w:rsid w:val="00B26005"/>
    <w:rsid w:val="00B26D45"/>
    <w:rsid w:val="00B31E40"/>
    <w:rsid w:val="00B322A8"/>
    <w:rsid w:val="00B333F7"/>
    <w:rsid w:val="00B3443D"/>
    <w:rsid w:val="00B36673"/>
    <w:rsid w:val="00B36C9D"/>
    <w:rsid w:val="00B41758"/>
    <w:rsid w:val="00B44CD6"/>
    <w:rsid w:val="00B4589E"/>
    <w:rsid w:val="00B45B1C"/>
    <w:rsid w:val="00B54BE7"/>
    <w:rsid w:val="00B567B0"/>
    <w:rsid w:val="00B612C9"/>
    <w:rsid w:val="00B62253"/>
    <w:rsid w:val="00B63D7B"/>
    <w:rsid w:val="00B63D7C"/>
    <w:rsid w:val="00B641C4"/>
    <w:rsid w:val="00B644C5"/>
    <w:rsid w:val="00B64888"/>
    <w:rsid w:val="00B6510B"/>
    <w:rsid w:val="00B679CF"/>
    <w:rsid w:val="00B739CB"/>
    <w:rsid w:val="00B73C45"/>
    <w:rsid w:val="00B74BC8"/>
    <w:rsid w:val="00B75379"/>
    <w:rsid w:val="00B80698"/>
    <w:rsid w:val="00B80FAE"/>
    <w:rsid w:val="00B81C7A"/>
    <w:rsid w:val="00B843CE"/>
    <w:rsid w:val="00B8566D"/>
    <w:rsid w:val="00B909CF"/>
    <w:rsid w:val="00B91733"/>
    <w:rsid w:val="00B92AC1"/>
    <w:rsid w:val="00B92C8C"/>
    <w:rsid w:val="00B93093"/>
    <w:rsid w:val="00BA111F"/>
    <w:rsid w:val="00BA2EEE"/>
    <w:rsid w:val="00BA3A3A"/>
    <w:rsid w:val="00BA4F8B"/>
    <w:rsid w:val="00BA5F06"/>
    <w:rsid w:val="00BA63D2"/>
    <w:rsid w:val="00BB18C6"/>
    <w:rsid w:val="00BB274C"/>
    <w:rsid w:val="00BB3B0C"/>
    <w:rsid w:val="00BB3E57"/>
    <w:rsid w:val="00BB53A6"/>
    <w:rsid w:val="00BC66D0"/>
    <w:rsid w:val="00BD03FD"/>
    <w:rsid w:val="00BD51BE"/>
    <w:rsid w:val="00BD561B"/>
    <w:rsid w:val="00BE0034"/>
    <w:rsid w:val="00BE1931"/>
    <w:rsid w:val="00BE27A0"/>
    <w:rsid w:val="00BE6451"/>
    <w:rsid w:val="00BE68EA"/>
    <w:rsid w:val="00BE7BDA"/>
    <w:rsid w:val="00BF00DC"/>
    <w:rsid w:val="00BF0B22"/>
    <w:rsid w:val="00C01616"/>
    <w:rsid w:val="00C02A3E"/>
    <w:rsid w:val="00C060B0"/>
    <w:rsid w:val="00C079D5"/>
    <w:rsid w:val="00C10583"/>
    <w:rsid w:val="00C1191C"/>
    <w:rsid w:val="00C13A3D"/>
    <w:rsid w:val="00C20D94"/>
    <w:rsid w:val="00C27D45"/>
    <w:rsid w:val="00C30D64"/>
    <w:rsid w:val="00C319C7"/>
    <w:rsid w:val="00C34375"/>
    <w:rsid w:val="00C34F38"/>
    <w:rsid w:val="00C425D9"/>
    <w:rsid w:val="00C458AA"/>
    <w:rsid w:val="00C53C91"/>
    <w:rsid w:val="00C550F5"/>
    <w:rsid w:val="00C565A0"/>
    <w:rsid w:val="00C5750D"/>
    <w:rsid w:val="00C57D42"/>
    <w:rsid w:val="00C57D71"/>
    <w:rsid w:val="00C61BDE"/>
    <w:rsid w:val="00C658FB"/>
    <w:rsid w:val="00C6654A"/>
    <w:rsid w:val="00C6660B"/>
    <w:rsid w:val="00C67479"/>
    <w:rsid w:val="00C67E04"/>
    <w:rsid w:val="00C70886"/>
    <w:rsid w:val="00C70DC1"/>
    <w:rsid w:val="00C7220C"/>
    <w:rsid w:val="00C72F74"/>
    <w:rsid w:val="00C73B8C"/>
    <w:rsid w:val="00C73C7C"/>
    <w:rsid w:val="00C7754C"/>
    <w:rsid w:val="00C80177"/>
    <w:rsid w:val="00C80BC1"/>
    <w:rsid w:val="00C84ADB"/>
    <w:rsid w:val="00C874C7"/>
    <w:rsid w:val="00C9040B"/>
    <w:rsid w:val="00C912CB"/>
    <w:rsid w:val="00C919E0"/>
    <w:rsid w:val="00C9206C"/>
    <w:rsid w:val="00C92840"/>
    <w:rsid w:val="00C94B40"/>
    <w:rsid w:val="00C94C4E"/>
    <w:rsid w:val="00C965FB"/>
    <w:rsid w:val="00C96E6B"/>
    <w:rsid w:val="00C97098"/>
    <w:rsid w:val="00C976BE"/>
    <w:rsid w:val="00CA0D99"/>
    <w:rsid w:val="00CA0E55"/>
    <w:rsid w:val="00CA24A3"/>
    <w:rsid w:val="00CA51E3"/>
    <w:rsid w:val="00CA6476"/>
    <w:rsid w:val="00CA6899"/>
    <w:rsid w:val="00CA794B"/>
    <w:rsid w:val="00CB040F"/>
    <w:rsid w:val="00CB05DE"/>
    <w:rsid w:val="00CB0E4C"/>
    <w:rsid w:val="00CB0EA8"/>
    <w:rsid w:val="00CB1393"/>
    <w:rsid w:val="00CB2861"/>
    <w:rsid w:val="00CB2FF3"/>
    <w:rsid w:val="00CC130D"/>
    <w:rsid w:val="00CC3362"/>
    <w:rsid w:val="00CC33F6"/>
    <w:rsid w:val="00CC7592"/>
    <w:rsid w:val="00CD4699"/>
    <w:rsid w:val="00CD469A"/>
    <w:rsid w:val="00CD46A1"/>
    <w:rsid w:val="00CD5AFB"/>
    <w:rsid w:val="00CD6996"/>
    <w:rsid w:val="00CD6D49"/>
    <w:rsid w:val="00CD7013"/>
    <w:rsid w:val="00CD765A"/>
    <w:rsid w:val="00CE0B82"/>
    <w:rsid w:val="00CE30F3"/>
    <w:rsid w:val="00CE71EE"/>
    <w:rsid w:val="00CE7B81"/>
    <w:rsid w:val="00CF03EC"/>
    <w:rsid w:val="00CF0E66"/>
    <w:rsid w:val="00CF51F3"/>
    <w:rsid w:val="00CF58C2"/>
    <w:rsid w:val="00CF626F"/>
    <w:rsid w:val="00CF7654"/>
    <w:rsid w:val="00CF78B0"/>
    <w:rsid w:val="00D00205"/>
    <w:rsid w:val="00D00377"/>
    <w:rsid w:val="00D10D35"/>
    <w:rsid w:val="00D116CF"/>
    <w:rsid w:val="00D1353D"/>
    <w:rsid w:val="00D135A5"/>
    <w:rsid w:val="00D14717"/>
    <w:rsid w:val="00D148D2"/>
    <w:rsid w:val="00D14CD9"/>
    <w:rsid w:val="00D25B51"/>
    <w:rsid w:val="00D308C8"/>
    <w:rsid w:val="00D332D2"/>
    <w:rsid w:val="00D3451A"/>
    <w:rsid w:val="00D3787C"/>
    <w:rsid w:val="00D47190"/>
    <w:rsid w:val="00D50C5A"/>
    <w:rsid w:val="00D50EDE"/>
    <w:rsid w:val="00D52286"/>
    <w:rsid w:val="00D5360B"/>
    <w:rsid w:val="00D57A3A"/>
    <w:rsid w:val="00D6160C"/>
    <w:rsid w:val="00D61DF0"/>
    <w:rsid w:val="00D61E82"/>
    <w:rsid w:val="00D739AC"/>
    <w:rsid w:val="00D74AEA"/>
    <w:rsid w:val="00D754BB"/>
    <w:rsid w:val="00D8519A"/>
    <w:rsid w:val="00D87ADF"/>
    <w:rsid w:val="00D929FD"/>
    <w:rsid w:val="00D92FE7"/>
    <w:rsid w:val="00D93042"/>
    <w:rsid w:val="00D95AC1"/>
    <w:rsid w:val="00D95C86"/>
    <w:rsid w:val="00D9670A"/>
    <w:rsid w:val="00DA1A88"/>
    <w:rsid w:val="00DA1C1F"/>
    <w:rsid w:val="00DA2AFF"/>
    <w:rsid w:val="00DA2FEF"/>
    <w:rsid w:val="00DA4C4F"/>
    <w:rsid w:val="00DA753D"/>
    <w:rsid w:val="00DB2494"/>
    <w:rsid w:val="00DB2627"/>
    <w:rsid w:val="00DB4B54"/>
    <w:rsid w:val="00DB6BC2"/>
    <w:rsid w:val="00DC0A3C"/>
    <w:rsid w:val="00DC1082"/>
    <w:rsid w:val="00DC3618"/>
    <w:rsid w:val="00DC395D"/>
    <w:rsid w:val="00DC40F2"/>
    <w:rsid w:val="00DC79AF"/>
    <w:rsid w:val="00DD0C4A"/>
    <w:rsid w:val="00DD1F2A"/>
    <w:rsid w:val="00DD3E6A"/>
    <w:rsid w:val="00DD4B95"/>
    <w:rsid w:val="00DD65C9"/>
    <w:rsid w:val="00DE0506"/>
    <w:rsid w:val="00DE7777"/>
    <w:rsid w:val="00DF0F3F"/>
    <w:rsid w:val="00DF352A"/>
    <w:rsid w:val="00DF4195"/>
    <w:rsid w:val="00DF6BE9"/>
    <w:rsid w:val="00DF794E"/>
    <w:rsid w:val="00E00937"/>
    <w:rsid w:val="00E01999"/>
    <w:rsid w:val="00E01F29"/>
    <w:rsid w:val="00E035E6"/>
    <w:rsid w:val="00E05A34"/>
    <w:rsid w:val="00E11123"/>
    <w:rsid w:val="00E1117A"/>
    <w:rsid w:val="00E117CD"/>
    <w:rsid w:val="00E14DD7"/>
    <w:rsid w:val="00E16280"/>
    <w:rsid w:val="00E17A35"/>
    <w:rsid w:val="00E20DC3"/>
    <w:rsid w:val="00E21236"/>
    <w:rsid w:val="00E21E07"/>
    <w:rsid w:val="00E22383"/>
    <w:rsid w:val="00E23B89"/>
    <w:rsid w:val="00E24565"/>
    <w:rsid w:val="00E26577"/>
    <w:rsid w:val="00E27260"/>
    <w:rsid w:val="00E2746D"/>
    <w:rsid w:val="00E30F0D"/>
    <w:rsid w:val="00E3141C"/>
    <w:rsid w:val="00E3210C"/>
    <w:rsid w:val="00E32830"/>
    <w:rsid w:val="00E32872"/>
    <w:rsid w:val="00E35035"/>
    <w:rsid w:val="00E371AD"/>
    <w:rsid w:val="00E400E4"/>
    <w:rsid w:val="00E40764"/>
    <w:rsid w:val="00E40A5B"/>
    <w:rsid w:val="00E419D5"/>
    <w:rsid w:val="00E42920"/>
    <w:rsid w:val="00E429F6"/>
    <w:rsid w:val="00E42EC6"/>
    <w:rsid w:val="00E43B59"/>
    <w:rsid w:val="00E43BA8"/>
    <w:rsid w:val="00E4572C"/>
    <w:rsid w:val="00E53423"/>
    <w:rsid w:val="00E551BE"/>
    <w:rsid w:val="00E56330"/>
    <w:rsid w:val="00E60F6B"/>
    <w:rsid w:val="00E6168A"/>
    <w:rsid w:val="00E6234B"/>
    <w:rsid w:val="00E62B51"/>
    <w:rsid w:val="00E64DB2"/>
    <w:rsid w:val="00E659D6"/>
    <w:rsid w:val="00E66A73"/>
    <w:rsid w:val="00E66C10"/>
    <w:rsid w:val="00E70652"/>
    <w:rsid w:val="00E7135A"/>
    <w:rsid w:val="00E71DBF"/>
    <w:rsid w:val="00E722E3"/>
    <w:rsid w:val="00E74E5F"/>
    <w:rsid w:val="00E909EF"/>
    <w:rsid w:val="00E91FF2"/>
    <w:rsid w:val="00E92BBC"/>
    <w:rsid w:val="00E95657"/>
    <w:rsid w:val="00E958B9"/>
    <w:rsid w:val="00E95B10"/>
    <w:rsid w:val="00E9661B"/>
    <w:rsid w:val="00E9743F"/>
    <w:rsid w:val="00EA03BE"/>
    <w:rsid w:val="00EA2F62"/>
    <w:rsid w:val="00EA3709"/>
    <w:rsid w:val="00EA4C9A"/>
    <w:rsid w:val="00EA7A07"/>
    <w:rsid w:val="00EB07A9"/>
    <w:rsid w:val="00EB170E"/>
    <w:rsid w:val="00EB4954"/>
    <w:rsid w:val="00EB50B4"/>
    <w:rsid w:val="00EB5754"/>
    <w:rsid w:val="00EC0C64"/>
    <w:rsid w:val="00EC2F64"/>
    <w:rsid w:val="00EC3840"/>
    <w:rsid w:val="00EC41DE"/>
    <w:rsid w:val="00EC5960"/>
    <w:rsid w:val="00EC6100"/>
    <w:rsid w:val="00ED0C56"/>
    <w:rsid w:val="00ED3157"/>
    <w:rsid w:val="00ED38D9"/>
    <w:rsid w:val="00ED7419"/>
    <w:rsid w:val="00EE069E"/>
    <w:rsid w:val="00EE17C3"/>
    <w:rsid w:val="00EE1EEA"/>
    <w:rsid w:val="00EE3E53"/>
    <w:rsid w:val="00EE77F7"/>
    <w:rsid w:val="00EE79CE"/>
    <w:rsid w:val="00EF1AD5"/>
    <w:rsid w:val="00EF1F29"/>
    <w:rsid w:val="00EF2981"/>
    <w:rsid w:val="00EF448A"/>
    <w:rsid w:val="00EF58B8"/>
    <w:rsid w:val="00EF61A2"/>
    <w:rsid w:val="00EF6572"/>
    <w:rsid w:val="00F009AB"/>
    <w:rsid w:val="00F062CE"/>
    <w:rsid w:val="00F07614"/>
    <w:rsid w:val="00F11656"/>
    <w:rsid w:val="00F11F7A"/>
    <w:rsid w:val="00F128C2"/>
    <w:rsid w:val="00F12950"/>
    <w:rsid w:val="00F12FDF"/>
    <w:rsid w:val="00F139A5"/>
    <w:rsid w:val="00F16B02"/>
    <w:rsid w:val="00F2067A"/>
    <w:rsid w:val="00F21051"/>
    <w:rsid w:val="00F212A2"/>
    <w:rsid w:val="00F230E2"/>
    <w:rsid w:val="00F3372A"/>
    <w:rsid w:val="00F349FC"/>
    <w:rsid w:val="00F35A5C"/>
    <w:rsid w:val="00F40832"/>
    <w:rsid w:val="00F4153F"/>
    <w:rsid w:val="00F42E3E"/>
    <w:rsid w:val="00F42FFB"/>
    <w:rsid w:val="00F4643C"/>
    <w:rsid w:val="00F56257"/>
    <w:rsid w:val="00F57894"/>
    <w:rsid w:val="00F57CB0"/>
    <w:rsid w:val="00F63779"/>
    <w:rsid w:val="00F6378E"/>
    <w:rsid w:val="00F64A52"/>
    <w:rsid w:val="00F667EB"/>
    <w:rsid w:val="00F73F25"/>
    <w:rsid w:val="00F806B1"/>
    <w:rsid w:val="00F80ECE"/>
    <w:rsid w:val="00F822F0"/>
    <w:rsid w:val="00F829E6"/>
    <w:rsid w:val="00F85921"/>
    <w:rsid w:val="00F8653C"/>
    <w:rsid w:val="00F914DA"/>
    <w:rsid w:val="00F92104"/>
    <w:rsid w:val="00F9272E"/>
    <w:rsid w:val="00F941F7"/>
    <w:rsid w:val="00F94DF9"/>
    <w:rsid w:val="00F94F1C"/>
    <w:rsid w:val="00F95D45"/>
    <w:rsid w:val="00F9675E"/>
    <w:rsid w:val="00FA1A90"/>
    <w:rsid w:val="00FA59B0"/>
    <w:rsid w:val="00FA66C5"/>
    <w:rsid w:val="00FB0A05"/>
    <w:rsid w:val="00FB356C"/>
    <w:rsid w:val="00FC1A3F"/>
    <w:rsid w:val="00FC3439"/>
    <w:rsid w:val="00FC397B"/>
    <w:rsid w:val="00FC58C4"/>
    <w:rsid w:val="00FC5C1F"/>
    <w:rsid w:val="00FD15C9"/>
    <w:rsid w:val="00FD248E"/>
    <w:rsid w:val="00FD2847"/>
    <w:rsid w:val="00FD3BD2"/>
    <w:rsid w:val="00FD5860"/>
    <w:rsid w:val="00FD5A9E"/>
    <w:rsid w:val="00FD5F7A"/>
    <w:rsid w:val="00FD6279"/>
    <w:rsid w:val="00FD71EC"/>
    <w:rsid w:val="00FE0012"/>
    <w:rsid w:val="00FE3430"/>
    <w:rsid w:val="00FE439A"/>
    <w:rsid w:val="00FE54C2"/>
    <w:rsid w:val="00FE60D0"/>
    <w:rsid w:val="00FE7E97"/>
    <w:rsid w:val="00FE7FE0"/>
    <w:rsid w:val="00FF4474"/>
    <w:rsid w:val="00FF487F"/>
    <w:rsid w:val="00FF5703"/>
    <w:rsid w:val="00FF7B4C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08CFAE9B"/>
  <w15:docId w15:val="{85D046A1-3ACB-420E-B452-3A93DD09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FCE"/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616FCE"/>
    <w:pPr>
      <w:keepNext/>
      <w:numPr>
        <w:numId w:val="1"/>
      </w:numPr>
      <w:spacing w:before="120" w:after="120"/>
      <w:jc w:val="both"/>
      <w:outlineLvl w:val="0"/>
    </w:pPr>
    <w:rPr>
      <w:b/>
      <w:caps/>
      <w:color w:val="800080"/>
      <w:kern w:val="28"/>
      <w:u w:val="double"/>
    </w:rPr>
  </w:style>
  <w:style w:type="paragraph" w:styleId="Titre2">
    <w:name w:val="heading 2"/>
    <w:basedOn w:val="Normal"/>
    <w:next w:val="Normal"/>
    <w:link w:val="Titre2Car"/>
    <w:uiPriority w:val="99"/>
    <w:qFormat/>
    <w:rsid w:val="00616FCE"/>
    <w:pPr>
      <w:keepNext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link w:val="Titre3Car"/>
    <w:uiPriority w:val="99"/>
    <w:qFormat/>
    <w:rsid w:val="00616FCE"/>
    <w:pPr>
      <w:keepNext/>
      <w:jc w:val="both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9"/>
    <w:qFormat/>
    <w:rsid w:val="00616FCE"/>
    <w:pPr>
      <w:keepNext/>
      <w:ind w:right="-567"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616FCE"/>
    <w:pPr>
      <w:keepNext/>
      <w:jc w:val="center"/>
      <w:outlineLvl w:val="4"/>
    </w:pPr>
    <w:rPr>
      <w:rFonts w:ascii="Arial" w:hAnsi="Arial"/>
      <w:b/>
      <w:sz w:val="40"/>
    </w:rPr>
  </w:style>
  <w:style w:type="paragraph" w:styleId="Titre6">
    <w:name w:val="heading 6"/>
    <w:basedOn w:val="Normal"/>
    <w:next w:val="Normal"/>
    <w:link w:val="Titre6Car"/>
    <w:uiPriority w:val="99"/>
    <w:qFormat/>
    <w:rsid w:val="00616FCE"/>
    <w:pPr>
      <w:keepNext/>
      <w:outlineLvl w:val="5"/>
    </w:pPr>
    <w:rPr>
      <w:rFonts w:ascii="Arial" w:hAnsi="Arial"/>
      <w:b/>
      <w:noProof/>
      <w:sz w:val="32"/>
    </w:rPr>
  </w:style>
  <w:style w:type="paragraph" w:styleId="Titre8">
    <w:name w:val="heading 8"/>
    <w:basedOn w:val="Normal"/>
    <w:next w:val="Normal"/>
    <w:link w:val="Titre8Car"/>
    <w:uiPriority w:val="99"/>
    <w:qFormat/>
    <w:rsid w:val="00616FCE"/>
    <w:pPr>
      <w:keepNext/>
      <w:jc w:val="center"/>
      <w:outlineLvl w:val="7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1D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71D7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71D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71D7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71D7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171D76"/>
    <w:rPr>
      <w:rFonts w:asciiTheme="minorHAnsi" w:eastAsiaTheme="minorEastAsia" w:hAnsiTheme="minorHAnsi" w:cstheme="minorBidi"/>
      <w:b/>
      <w:bCs/>
    </w:rPr>
  </w:style>
  <w:style w:type="character" w:customStyle="1" w:styleId="Titre8Car">
    <w:name w:val="Titre 8 Car"/>
    <w:basedOn w:val="Policepardfaut"/>
    <w:link w:val="Titre8"/>
    <w:uiPriority w:val="9"/>
    <w:semiHidden/>
    <w:rsid w:val="00171D76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rsid w:val="00616FCE"/>
    <w:rPr>
      <w:rFonts w:ascii="Verdana" w:hAnsi="Verdana"/>
      <w:sz w:val="1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71D76"/>
    <w:rPr>
      <w:sz w:val="24"/>
      <w:szCs w:val="20"/>
    </w:rPr>
  </w:style>
  <w:style w:type="paragraph" w:styleId="En-tte">
    <w:name w:val="header"/>
    <w:basedOn w:val="Normal"/>
    <w:link w:val="En-tteCar"/>
    <w:uiPriority w:val="99"/>
    <w:semiHidden/>
    <w:rsid w:val="00616FCE"/>
    <w:pPr>
      <w:widowControl w:val="0"/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B2088"/>
    <w:rPr>
      <w:rFonts w:cs="Times New Roman"/>
      <w:sz w:val="24"/>
    </w:rPr>
  </w:style>
  <w:style w:type="paragraph" w:styleId="Titre">
    <w:name w:val="Title"/>
    <w:basedOn w:val="Normal"/>
    <w:link w:val="TitreCar"/>
    <w:uiPriority w:val="99"/>
    <w:qFormat/>
    <w:rsid w:val="00616FCE"/>
    <w:pPr>
      <w:ind w:right="-567"/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uiPriority w:val="10"/>
    <w:rsid w:val="00171D7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616F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82CE4"/>
    <w:rPr>
      <w:rFonts w:cs="Times New Roman"/>
      <w:sz w:val="24"/>
    </w:rPr>
  </w:style>
  <w:style w:type="character" w:styleId="Numrodepage">
    <w:name w:val="page number"/>
    <w:basedOn w:val="Policepardfaut"/>
    <w:uiPriority w:val="99"/>
    <w:semiHidden/>
    <w:rsid w:val="00616FCE"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semiHidden/>
    <w:rsid w:val="00616FCE"/>
    <w:pPr>
      <w:ind w:right="-1"/>
      <w:jc w:val="both"/>
    </w:pPr>
    <w:rPr>
      <w:rFonts w:ascii="Arial" w:hAnsi="Arial" w:cs="Arial"/>
      <w:bCs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71D76"/>
    <w:rPr>
      <w:sz w:val="24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616FCE"/>
    <w:pPr>
      <w:ind w:left="708"/>
    </w:pPr>
    <w:rPr>
      <w:rFonts w:ascii="Book Antiqua" w:hAnsi="Book Antiqu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71D76"/>
    <w:rPr>
      <w:sz w:val="24"/>
      <w:szCs w:val="20"/>
    </w:rPr>
  </w:style>
  <w:style w:type="paragraph" w:styleId="Normalcentr">
    <w:name w:val="Block Text"/>
    <w:basedOn w:val="Normal"/>
    <w:uiPriority w:val="99"/>
    <w:semiHidden/>
    <w:rsid w:val="00616FCE"/>
    <w:pPr>
      <w:ind w:left="284" w:right="-1"/>
      <w:jc w:val="both"/>
    </w:pPr>
    <w:rPr>
      <w:rFonts w:ascii="Arial" w:hAnsi="Arial" w:cs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rsid w:val="00616FCE"/>
    <w:pPr>
      <w:ind w:right="-1"/>
      <w:jc w:val="both"/>
    </w:pPr>
    <w:rPr>
      <w:rFonts w:ascii="Arial" w:hAnsi="Arial" w:cs="Arial"/>
      <w:sz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71D76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776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761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F212A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03447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rsid w:val="0081358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81358E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81358E"/>
    <w:rPr>
      <w:rFonts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135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81358E"/>
    <w:rPr>
      <w:rFonts w:cs="Times New Roman"/>
      <w:b/>
      <w:bCs/>
    </w:rPr>
  </w:style>
  <w:style w:type="paragraph" w:styleId="Rvision">
    <w:name w:val="Revision"/>
    <w:hidden/>
    <w:uiPriority w:val="99"/>
    <w:semiHidden/>
    <w:rsid w:val="0081358E"/>
    <w:rPr>
      <w:sz w:val="24"/>
      <w:szCs w:val="20"/>
    </w:rPr>
  </w:style>
  <w:style w:type="character" w:styleId="Lienhypertexte">
    <w:name w:val="Hyperlink"/>
    <w:basedOn w:val="Policepardfaut"/>
    <w:uiPriority w:val="99"/>
    <w:unhideWhenUsed/>
    <w:rsid w:val="00755CB2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2950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295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2950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746D62"/>
    <w:rPr>
      <w:color w:val="808080"/>
    </w:rPr>
  </w:style>
  <w:style w:type="paragraph" w:customStyle="1" w:styleId="Default">
    <w:name w:val="Default"/>
    <w:rsid w:val="001A28D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11392"/>
    <w:rPr>
      <w:color w:val="800080" w:themeColor="followedHyperlink"/>
      <w:u w:val="single"/>
    </w:rPr>
  </w:style>
  <w:style w:type="character" w:customStyle="1" w:styleId="fontstyle01">
    <w:name w:val="fontstyle01"/>
    <w:basedOn w:val="Policepardfaut"/>
    <w:rsid w:val="00A653BB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mailto:lnr.abeille@anses.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anses.fr/fr/content/tarif-des-prestations-de-lans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frac.fr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718635-1B1F-49DB-A447-14092CD9B910}"/>
      </w:docPartPr>
      <w:docPartBody>
        <w:p w:rsidR="003607E2" w:rsidRDefault="00EC2F23">
          <w:r w:rsidRPr="008D2686">
            <w:rPr>
              <w:rStyle w:val="Textedelespacerserv"/>
            </w:rPr>
            <w:t>Choisissez un bloc de construction.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23"/>
    <w:rsid w:val="000061BE"/>
    <w:rsid w:val="00031583"/>
    <w:rsid w:val="00135912"/>
    <w:rsid w:val="00153001"/>
    <w:rsid w:val="003607E2"/>
    <w:rsid w:val="00365148"/>
    <w:rsid w:val="0039401A"/>
    <w:rsid w:val="00494F39"/>
    <w:rsid w:val="004A33BD"/>
    <w:rsid w:val="005442F1"/>
    <w:rsid w:val="00637093"/>
    <w:rsid w:val="006A2BB6"/>
    <w:rsid w:val="007550C3"/>
    <w:rsid w:val="007E7981"/>
    <w:rsid w:val="0080269E"/>
    <w:rsid w:val="008C2F05"/>
    <w:rsid w:val="00902C4D"/>
    <w:rsid w:val="00A275DB"/>
    <w:rsid w:val="00B02548"/>
    <w:rsid w:val="00CE01E1"/>
    <w:rsid w:val="00CE069D"/>
    <w:rsid w:val="00D348DF"/>
    <w:rsid w:val="00DA1B74"/>
    <w:rsid w:val="00DC1C79"/>
    <w:rsid w:val="00EC2F23"/>
    <w:rsid w:val="00F2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AAA98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2F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092B-0D73-4507-9345-1DFB8964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2749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AGENCE FRANÇAISE DE SÉCURITE SANITAIRE DES ALIMENTS</vt:lpstr>
    </vt:vector>
  </TitlesOfParts>
  <Company>AFSSA Sophia Antipolis</Company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AGENCE FRANÇAISE DE SÉCURITE SANITAIRE DES ALIMENTS</dc:title>
  <dc:creator>ac.martel</dc:creator>
  <cp:lastModifiedBy>DOMAIN Isabelle</cp:lastModifiedBy>
  <cp:revision>2</cp:revision>
  <cp:lastPrinted>2017-12-19T09:27:00Z</cp:lastPrinted>
  <dcterms:created xsi:type="dcterms:W3CDTF">2021-07-15T13:04:00Z</dcterms:created>
  <dcterms:modified xsi:type="dcterms:W3CDTF">2021-07-15T13:04:00Z</dcterms:modified>
</cp:coreProperties>
</file>